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40" w:rsidRDefault="00D67140">
      <w:pPr>
        <w:rPr>
          <w:rFonts w:ascii="Arial" w:hAnsi="Arial"/>
          <w:sz w:val="18"/>
        </w:rPr>
      </w:pPr>
    </w:p>
    <w:p w:rsidR="00D67140" w:rsidRDefault="007F6F9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DOUGLAS A</w:t>
      </w:r>
      <w:r w:rsidR="0073335F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DUCEY</w:t>
      </w:r>
    </w:p>
    <w:p w:rsidR="00D67140" w:rsidRDefault="0064402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Governor </w:t>
      </w:r>
    </w:p>
    <w:p w:rsidR="00D67140" w:rsidRDefault="00D67140">
      <w:pPr>
        <w:rPr>
          <w:rFonts w:ascii="Arial" w:hAnsi="Arial"/>
          <w:sz w:val="16"/>
        </w:rPr>
      </w:pPr>
    </w:p>
    <w:p w:rsidR="00D67140" w:rsidRDefault="00D67140" w:rsidP="00BD0E95">
      <w:pPr>
        <w:jc w:val="center"/>
      </w:pPr>
      <w:r>
        <w:rPr>
          <w:rFonts w:ascii="Arial" w:hAnsi="Arial"/>
          <w:sz w:val="16"/>
        </w:rPr>
        <w:br w:type="column"/>
      </w:r>
      <w:r w:rsidR="00AE7758" w:rsidRPr="005A3312">
        <w:rPr>
          <w:noProof/>
        </w:rPr>
        <w:drawing>
          <wp:inline distT="0" distB="0" distL="0" distR="0">
            <wp:extent cx="1797050" cy="882650"/>
            <wp:effectExtent l="0" t="0" r="0" b="0"/>
            <wp:docPr id="1" name="Picture 1" descr="AZDA_rgb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DA_rgb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40" w:rsidRDefault="00D67140">
      <w:r>
        <w:br w:type="column"/>
      </w:r>
    </w:p>
    <w:p w:rsidR="00D67140" w:rsidRDefault="00791289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MARK W. KILLIAN</w:t>
      </w:r>
    </w:p>
    <w:p w:rsidR="00D67140" w:rsidRDefault="0064402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Director</w:t>
      </w:r>
    </w:p>
    <w:p w:rsidR="00D67140" w:rsidRDefault="00D67140">
      <w:pPr>
        <w:jc w:val="center"/>
        <w:rPr>
          <w:rFonts w:ascii="Arial" w:hAnsi="Arial"/>
          <w:sz w:val="16"/>
        </w:rPr>
      </w:pPr>
    </w:p>
    <w:p w:rsidR="00D67140" w:rsidRDefault="00D67140">
      <w:pPr>
        <w:jc w:val="center"/>
        <w:rPr>
          <w:rFonts w:ascii="Arial" w:hAnsi="Arial"/>
          <w:sz w:val="16"/>
        </w:rPr>
        <w:sectPr w:rsidR="00D67140">
          <w:footerReference w:type="default" r:id="rId8"/>
          <w:pgSz w:w="12240" w:h="15840"/>
          <w:pgMar w:top="630" w:right="810" w:bottom="1440" w:left="450" w:header="720" w:footer="585" w:gutter="0"/>
          <w:cols w:num="3" w:space="720" w:equalWidth="0">
            <w:col w:w="2070" w:space="360"/>
            <w:col w:w="5850" w:space="360"/>
            <w:col w:w="2340"/>
          </w:cols>
        </w:sectPr>
      </w:pPr>
    </w:p>
    <w:p w:rsidR="00D67140" w:rsidRDefault="00D67140">
      <w:pPr>
        <w:jc w:val="center"/>
        <w:rPr>
          <w:rFonts w:ascii="Arial" w:hAnsi="Arial"/>
          <w:sz w:val="16"/>
        </w:rPr>
      </w:pPr>
    </w:p>
    <w:p w:rsidR="00D67140" w:rsidRPr="00BD0E95" w:rsidRDefault="00D67140">
      <w:pPr>
        <w:pStyle w:val="Heading1"/>
        <w:rPr>
          <w:rFonts w:ascii="Garamond" w:hAnsi="Garamond"/>
          <w:sz w:val="68"/>
          <w:szCs w:val="68"/>
        </w:rPr>
      </w:pPr>
      <w:r w:rsidRPr="00BD0E95">
        <w:rPr>
          <w:rFonts w:ascii="Garamond" w:hAnsi="Garamond"/>
          <w:sz w:val="68"/>
          <w:szCs w:val="68"/>
        </w:rPr>
        <w:t>Arizona Department of Agriculture</w:t>
      </w:r>
    </w:p>
    <w:p w:rsidR="00BD0E95" w:rsidRDefault="00C00F90" w:rsidP="006856AF">
      <w:pPr>
        <w:jc w:val="center"/>
      </w:pPr>
      <w:r>
        <w:t xml:space="preserve">Environmental </w:t>
      </w:r>
      <w:r w:rsidR="00BD0E95">
        <w:t>Services</w:t>
      </w:r>
      <w:r w:rsidR="006856AF">
        <w:t xml:space="preserve"> Division</w:t>
      </w:r>
    </w:p>
    <w:p w:rsidR="00BD0E95" w:rsidRDefault="0064402B" w:rsidP="0064402B">
      <w:pPr>
        <w:jc w:val="center"/>
        <w:rPr>
          <w:sz w:val="18"/>
        </w:rPr>
      </w:pPr>
      <w:smartTag w:uri="urn:schemas-microsoft-com:office:smarttags" w:element="address">
        <w:smartTag w:uri="urn:schemas-microsoft-com:office:smarttags" w:element="Street">
          <w:r>
            <w:t>16</w:t>
          </w:r>
          <w:r w:rsidR="00BD0E95">
            <w:rPr>
              <w:sz w:val="18"/>
            </w:rPr>
            <w:t>88 W. Adams Street</w:t>
          </w:r>
        </w:smartTag>
        <w:r w:rsidR="00BD0E95">
          <w:rPr>
            <w:sz w:val="18"/>
          </w:rPr>
          <w:t xml:space="preserve">, </w:t>
        </w:r>
        <w:smartTag w:uri="urn:schemas-microsoft-com:office:smarttags" w:element="City">
          <w:r w:rsidR="00BD0E95">
            <w:rPr>
              <w:sz w:val="18"/>
            </w:rPr>
            <w:t>Phoenix</w:t>
          </w:r>
        </w:smartTag>
        <w:r w:rsidR="00BD0E95">
          <w:rPr>
            <w:sz w:val="18"/>
          </w:rPr>
          <w:t xml:space="preserve">, </w:t>
        </w:r>
        <w:smartTag w:uri="urn:schemas-microsoft-com:office:smarttags" w:element="State">
          <w:r w:rsidR="00BD0E95">
            <w:rPr>
              <w:sz w:val="18"/>
            </w:rPr>
            <w:t>Arizona</w:t>
          </w:r>
        </w:smartTag>
        <w:r w:rsidR="00BD0E95">
          <w:rPr>
            <w:sz w:val="18"/>
          </w:rPr>
          <w:t xml:space="preserve"> </w:t>
        </w:r>
        <w:smartTag w:uri="urn:schemas-microsoft-com:office:smarttags" w:element="PostalCode">
          <w:r w:rsidR="00BD0E95">
            <w:rPr>
              <w:sz w:val="18"/>
            </w:rPr>
            <w:t>85007</w:t>
          </w:r>
        </w:smartTag>
      </w:smartTag>
    </w:p>
    <w:p w:rsidR="00BD0E95" w:rsidRDefault="00BD0E95" w:rsidP="006856AF">
      <w:pPr>
        <w:spacing w:after="120"/>
        <w:jc w:val="center"/>
        <w:rPr>
          <w:sz w:val="18"/>
        </w:rPr>
      </w:pPr>
      <w:r>
        <w:rPr>
          <w:sz w:val="18"/>
        </w:rPr>
        <w:t>(602) 542-</w:t>
      </w:r>
      <w:r w:rsidR="00C00F90">
        <w:rPr>
          <w:sz w:val="18"/>
        </w:rPr>
        <w:t>3575 FAX (602) 542-0466</w:t>
      </w:r>
    </w:p>
    <w:p w:rsidR="00E727A7" w:rsidRDefault="00E727A7" w:rsidP="00E727A7">
      <w:pPr>
        <w:spacing w:after="120"/>
        <w:rPr>
          <w:rFonts w:ascii="Verdana" w:hAnsi="Verdana"/>
          <w:sz w:val="24"/>
          <w:szCs w:val="24"/>
        </w:rPr>
      </w:pPr>
    </w:p>
    <w:p w:rsidR="00AE7758" w:rsidRPr="001F3EB0" w:rsidRDefault="00AE7758" w:rsidP="00AE7758">
      <w:pPr>
        <w:spacing w:after="120"/>
        <w:ind w:left="720" w:right="432"/>
        <w:jc w:val="center"/>
        <w:rPr>
          <w:rFonts w:ascii="Tahoma" w:hAnsi="Tahoma" w:cs="Tahoma"/>
          <w:b/>
        </w:rPr>
      </w:pPr>
      <w:r w:rsidRPr="001F3EB0">
        <w:rPr>
          <w:rFonts w:ascii="Tahoma" w:hAnsi="Tahoma" w:cs="Tahoma"/>
          <w:b/>
        </w:rPr>
        <w:t xml:space="preserve">Notice of Meeting </w:t>
      </w:r>
      <w:r>
        <w:rPr>
          <w:rFonts w:ascii="Tahoma" w:hAnsi="Tahoma" w:cs="Tahoma"/>
          <w:b/>
        </w:rPr>
        <w:t xml:space="preserve">and </w:t>
      </w:r>
      <w:r w:rsidRPr="001F3EB0">
        <w:rPr>
          <w:rFonts w:ascii="Tahoma" w:hAnsi="Tahoma" w:cs="Tahoma"/>
          <w:b/>
        </w:rPr>
        <w:t xml:space="preserve">Agenda of the Pesticide Advisory </w:t>
      </w:r>
      <w:r>
        <w:rPr>
          <w:rFonts w:ascii="Tahoma" w:hAnsi="Tahoma" w:cs="Tahoma"/>
          <w:b/>
        </w:rPr>
        <w:t xml:space="preserve">Committee  </w:t>
      </w:r>
      <w:r w:rsidRPr="001F3EB0">
        <w:rPr>
          <w:rFonts w:ascii="Tahoma" w:hAnsi="Tahoma" w:cs="Tahoma"/>
          <w:b/>
        </w:rPr>
        <w:t xml:space="preserve"> </w:t>
      </w:r>
    </w:p>
    <w:p w:rsidR="00AE7758" w:rsidRPr="001F3EB0" w:rsidRDefault="00AE7758" w:rsidP="00AE7758">
      <w:pPr>
        <w:ind w:right="288"/>
        <w:rPr>
          <w:rFonts w:ascii="Tahoma" w:hAnsi="Tahoma" w:cs="Tahoma"/>
        </w:rPr>
      </w:pPr>
      <w:r w:rsidRPr="001F3EB0">
        <w:rPr>
          <w:rFonts w:ascii="Tahoma" w:hAnsi="Tahoma" w:cs="Tahoma"/>
        </w:rPr>
        <w:t xml:space="preserve">Pursuant to A.R.S. § 38-431.02 notice is hereby given to the members of the Pesticide Advisory </w:t>
      </w:r>
      <w:r w:rsidRPr="00297156">
        <w:rPr>
          <w:rFonts w:ascii="Tahoma" w:hAnsi="Tahoma" w:cs="Tahoma"/>
        </w:rPr>
        <w:t>Committee</w:t>
      </w:r>
      <w:r w:rsidRPr="001F3EB0">
        <w:rPr>
          <w:rFonts w:ascii="Tahoma" w:hAnsi="Tahoma" w:cs="Tahoma"/>
        </w:rPr>
        <w:t xml:space="preserve"> and to the general public that the Pesticide Advisory </w:t>
      </w:r>
      <w:r w:rsidRPr="00297156">
        <w:rPr>
          <w:rFonts w:ascii="Tahoma" w:hAnsi="Tahoma" w:cs="Tahoma"/>
        </w:rPr>
        <w:t>Committee</w:t>
      </w:r>
      <w:r w:rsidRPr="001F3EB0">
        <w:rPr>
          <w:rFonts w:ascii="Tahoma" w:hAnsi="Tahoma" w:cs="Tahoma"/>
          <w:b/>
        </w:rPr>
        <w:t xml:space="preserve"> </w:t>
      </w:r>
      <w:r w:rsidRPr="001F3EB0">
        <w:rPr>
          <w:rFonts w:ascii="Tahoma" w:hAnsi="Tahoma" w:cs="Tahoma"/>
        </w:rPr>
        <w:t xml:space="preserve">will hold a meeting open to the public on </w:t>
      </w:r>
      <w:r w:rsidR="00990E78">
        <w:rPr>
          <w:rFonts w:ascii="Tahoma" w:hAnsi="Tahoma" w:cs="Tahoma"/>
          <w:b/>
        </w:rPr>
        <w:t>Thursday</w:t>
      </w:r>
      <w:r w:rsidRPr="001F3EB0">
        <w:rPr>
          <w:rFonts w:ascii="Tahoma" w:hAnsi="Tahoma" w:cs="Tahoma"/>
          <w:b/>
        </w:rPr>
        <w:t xml:space="preserve">, </w:t>
      </w:r>
      <w:r w:rsidR="00996D2E">
        <w:rPr>
          <w:rFonts w:ascii="Tahoma" w:hAnsi="Tahoma" w:cs="Tahoma"/>
          <w:b/>
        </w:rPr>
        <w:t>April 30, 2020</w:t>
      </w:r>
      <w:r w:rsidRPr="001F3EB0">
        <w:rPr>
          <w:rFonts w:ascii="Tahoma" w:hAnsi="Tahoma" w:cs="Tahoma"/>
          <w:b/>
        </w:rPr>
        <w:t xml:space="preserve"> </w:t>
      </w:r>
      <w:r w:rsidRPr="001F3EB0">
        <w:rPr>
          <w:rFonts w:ascii="Tahoma" w:hAnsi="Tahoma" w:cs="Tahoma"/>
        </w:rPr>
        <w:t xml:space="preserve">beginning at </w:t>
      </w:r>
      <w:r>
        <w:rPr>
          <w:rFonts w:ascii="Tahoma" w:hAnsi="Tahoma" w:cs="Tahoma"/>
        </w:rPr>
        <w:t>10:00</w:t>
      </w:r>
      <w:r w:rsidRPr="001F3EB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</w:t>
      </w:r>
      <w:r w:rsidRPr="001F3EB0">
        <w:rPr>
          <w:rFonts w:ascii="Tahoma" w:hAnsi="Tahoma" w:cs="Tahoma"/>
        </w:rPr>
        <w:t xml:space="preserve">.m. at 1688 W. Adams Street; Phoenix, AZ, Room 107.  Members of the Pesticide Advisory </w:t>
      </w:r>
      <w:r w:rsidRPr="00297156">
        <w:rPr>
          <w:rFonts w:ascii="Tahoma" w:hAnsi="Tahoma" w:cs="Tahoma"/>
        </w:rPr>
        <w:t>Committee</w:t>
      </w:r>
      <w:r w:rsidRPr="001F3EB0">
        <w:rPr>
          <w:rFonts w:ascii="Tahoma" w:hAnsi="Tahoma" w:cs="Tahoma"/>
          <w:b/>
        </w:rPr>
        <w:t xml:space="preserve"> </w:t>
      </w:r>
      <w:r w:rsidRPr="001F3EB0">
        <w:rPr>
          <w:rFonts w:ascii="Tahoma" w:hAnsi="Tahoma" w:cs="Tahoma"/>
        </w:rPr>
        <w:t xml:space="preserve">will attend either in person or by telephone conference call.  The </w:t>
      </w:r>
      <w:r w:rsidRPr="00297156">
        <w:rPr>
          <w:rFonts w:ascii="Tahoma" w:hAnsi="Tahoma" w:cs="Tahoma"/>
        </w:rPr>
        <w:t>Committee</w:t>
      </w:r>
      <w:r w:rsidRPr="001F3EB0">
        <w:rPr>
          <w:rFonts w:ascii="Tahoma" w:hAnsi="Tahoma" w:cs="Tahoma"/>
        </w:rPr>
        <w:t xml:space="preserve"> may vote to hold an executive session for the purpose of obtaining legal advice from the </w:t>
      </w:r>
      <w:r w:rsidRPr="00297156">
        <w:rPr>
          <w:rFonts w:ascii="Tahoma" w:hAnsi="Tahoma" w:cs="Tahoma"/>
        </w:rPr>
        <w:t>Committee</w:t>
      </w:r>
      <w:r>
        <w:rPr>
          <w:rFonts w:ascii="Tahoma" w:hAnsi="Tahoma" w:cs="Tahoma"/>
        </w:rPr>
        <w:t>’</w:t>
      </w:r>
      <w:r w:rsidRPr="001F3EB0">
        <w:rPr>
          <w:rFonts w:ascii="Tahoma" w:hAnsi="Tahoma" w:cs="Tahoma"/>
        </w:rPr>
        <w:t xml:space="preserve">s attorney on any matter listed on the agenda pursuant to ARS  § 38-431.03(A)(3).  </w:t>
      </w:r>
    </w:p>
    <w:p w:rsidR="00AE7758" w:rsidRPr="001F3EB0" w:rsidRDefault="00AE7758" w:rsidP="00AE7758">
      <w:pPr>
        <w:ind w:right="288"/>
        <w:rPr>
          <w:rFonts w:ascii="Tahoma" w:hAnsi="Tahoma" w:cs="Tahoma"/>
        </w:rPr>
      </w:pPr>
    </w:p>
    <w:p w:rsidR="00AE7758" w:rsidRDefault="00AE7758" w:rsidP="00AE7758">
      <w:pPr>
        <w:jc w:val="both"/>
        <w:rPr>
          <w:rFonts w:ascii="Tahoma" w:hAnsi="Tahoma" w:cs="Tahoma"/>
          <w:bCs/>
          <w:color w:val="000000"/>
        </w:rPr>
      </w:pPr>
      <w:r w:rsidRPr="001F3EB0">
        <w:rPr>
          <w:rFonts w:ascii="Tahoma" w:hAnsi="Tahoma" w:cs="Tahoma"/>
          <w:bCs/>
          <w:color w:val="000000"/>
        </w:rPr>
        <w:t xml:space="preserve">Persons with a disability may request a reasonable accommodation, such as a sign language interpreter, by contacting </w:t>
      </w:r>
      <w:r>
        <w:rPr>
          <w:rFonts w:ascii="Tahoma" w:hAnsi="Tahoma" w:cs="Tahoma"/>
          <w:bCs/>
          <w:color w:val="000000"/>
        </w:rPr>
        <w:t>Melissa Meek</w:t>
      </w:r>
      <w:r w:rsidRPr="001F3EB0">
        <w:rPr>
          <w:rFonts w:ascii="Tahoma" w:hAnsi="Tahoma" w:cs="Tahoma"/>
          <w:bCs/>
          <w:color w:val="000000"/>
        </w:rPr>
        <w:t xml:space="preserve"> at (602) 542-</w:t>
      </w:r>
      <w:r>
        <w:rPr>
          <w:rFonts w:ascii="Tahoma" w:hAnsi="Tahoma" w:cs="Tahoma"/>
          <w:bCs/>
          <w:color w:val="000000"/>
        </w:rPr>
        <w:t>0925</w:t>
      </w:r>
      <w:r w:rsidRPr="001F3EB0">
        <w:rPr>
          <w:rFonts w:ascii="Tahoma" w:hAnsi="Tahoma" w:cs="Tahoma"/>
          <w:bCs/>
          <w:color w:val="000000"/>
        </w:rPr>
        <w:t xml:space="preserve"> (voice), or 1-800-367-3839 (TDD Relay).  Requests should be made as early as possible to allow time to arrange the accommodation.</w:t>
      </w:r>
    </w:p>
    <w:p w:rsidR="00AE7758" w:rsidRDefault="00AE7758" w:rsidP="00AE7758">
      <w:pPr>
        <w:jc w:val="both"/>
        <w:rPr>
          <w:rFonts w:ascii="Tahoma" w:hAnsi="Tahoma" w:cs="Tahoma"/>
          <w:bCs/>
          <w:color w:val="000000"/>
        </w:rPr>
      </w:pPr>
    </w:p>
    <w:p w:rsidR="00AE7758" w:rsidRDefault="00AE7758" w:rsidP="00AE7758">
      <w:pPr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For the convenience of the </w:t>
      </w:r>
      <w:r w:rsidRPr="00297156">
        <w:rPr>
          <w:rFonts w:ascii="Tahoma" w:hAnsi="Tahoma" w:cs="Tahoma"/>
        </w:rPr>
        <w:t>Committee</w:t>
      </w:r>
      <w:r>
        <w:rPr>
          <w:rFonts w:ascii="Tahoma" w:hAnsi="Tahoma" w:cs="Tahoma"/>
          <w:bCs/>
          <w:color w:val="000000"/>
        </w:rPr>
        <w:t xml:space="preserve"> and the public, the order of the agenda items may be changed at the discretion of the presiding officer.</w:t>
      </w:r>
    </w:p>
    <w:p w:rsidR="00AE7758" w:rsidRPr="001F3EB0" w:rsidRDefault="00AE7758" w:rsidP="00AE7758">
      <w:pPr>
        <w:jc w:val="both"/>
        <w:rPr>
          <w:rFonts w:ascii="Tahoma" w:hAnsi="Tahoma" w:cs="Tahoma"/>
          <w:bCs/>
          <w:color w:val="000000"/>
        </w:rPr>
      </w:pPr>
    </w:p>
    <w:p w:rsidR="00CB6068" w:rsidRDefault="00CB6068" w:rsidP="00AE775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Call to order:          Time:</w:t>
      </w:r>
    </w:p>
    <w:p w:rsidR="00CB6068" w:rsidRDefault="00CB6068" w:rsidP="00AE7758">
      <w:pPr>
        <w:jc w:val="both"/>
        <w:rPr>
          <w:rFonts w:ascii="Tahoma" w:hAnsi="Tahoma" w:cs="Tahoma"/>
        </w:rPr>
      </w:pPr>
    </w:p>
    <w:p w:rsidR="00AE7758" w:rsidRPr="001F3EB0" w:rsidRDefault="00AE7758" w:rsidP="00AE7758">
      <w:pPr>
        <w:jc w:val="both"/>
        <w:rPr>
          <w:rFonts w:ascii="Tahoma" w:hAnsi="Tahoma" w:cs="Tahoma"/>
          <w:b/>
          <w:bCs/>
          <w:color w:val="000000"/>
        </w:rPr>
      </w:pPr>
      <w:r w:rsidRPr="001F3EB0">
        <w:rPr>
          <w:rFonts w:ascii="Tahoma" w:hAnsi="Tahoma" w:cs="Tahoma"/>
        </w:rPr>
        <w:t>The agenda for the meeting is as follows:</w:t>
      </w:r>
    </w:p>
    <w:p w:rsidR="00AE7758" w:rsidRPr="001F3EB0" w:rsidRDefault="00AE7758" w:rsidP="00AE7758">
      <w:pPr>
        <w:spacing w:line="214" w:lineRule="auto"/>
        <w:jc w:val="both"/>
        <w:rPr>
          <w:rFonts w:ascii="Tahoma" w:hAnsi="Tahoma" w:cs="Tahoma"/>
        </w:rPr>
      </w:pPr>
    </w:p>
    <w:p w:rsidR="00AE7758" w:rsidRPr="00AE7758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  <w:u w:val="single"/>
        </w:rPr>
        <w:t>Welcome-</w:t>
      </w:r>
      <w:r>
        <w:rPr>
          <w:rFonts w:ascii="Tahoma" w:hAnsi="Tahoma" w:cs="Tahoma"/>
          <w:u w:val="single"/>
        </w:rPr>
        <w:t>Record Attendance</w:t>
      </w:r>
      <w:r w:rsidRPr="00BA6242">
        <w:rPr>
          <w:rFonts w:ascii="Tahoma" w:hAnsi="Tahoma" w:cs="Tahoma"/>
          <w:b/>
        </w:rPr>
        <w:t xml:space="preserve">: </w:t>
      </w:r>
      <w:r w:rsidRPr="00BA6242">
        <w:rPr>
          <w:rFonts w:ascii="Tahoma" w:hAnsi="Tahoma" w:cs="Tahoma"/>
          <w:b/>
        </w:rPr>
        <w:tab/>
        <w:t xml:space="preserve">    </w:t>
      </w:r>
      <w:r>
        <w:rPr>
          <w:rFonts w:ascii="Tahoma" w:hAnsi="Tahoma" w:cs="Tahoma"/>
          <w:b/>
        </w:rPr>
        <w:t xml:space="preserve">  </w:t>
      </w:r>
      <w:proofErr w:type="spellStart"/>
      <w:r>
        <w:rPr>
          <w:rFonts w:ascii="Tahoma" w:hAnsi="Tahoma" w:cs="Tahoma"/>
          <w:b/>
        </w:rPr>
        <w:t>Yes:No</w:t>
      </w:r>
      <w:proofErr w:type="spellEnd"/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</w:t>
      </w:r>
      <w:r>
        <w:rPr>
          <w:rFonts w:ascii="Tahoma" w:hAnsi="Tahoma" w:cs="Tahoma"/>
          <w:b/>
        </w:rPr>
        <w:tab/>
      </w:r>
      <w:r w:rsidRPr="00BA6242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  </w:t>
      </w:r>
      <w:proofErr w:type="spellStart"/>
      <w:r w:rsidRPr="00BA6242">
        <w:rPr>
          <w:rFonts w:ascii="Tahoma" w:hAnsi="Tahoma" w:cs="Tahoma"/>
          <w:b/>
        </w:rPr>
        <w:t>Yes:No</w:t>
      </w:r>
      <w:proofErr w:type="spellEnd"/>
    </w:p>
    <w:p w:rsidR="00AE7758" w:rsidRPr="00BA6242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  <w:r w:rsidRPr="00AE7758">
        <w:rPr>
          <w:rStyle w:val="Strong"/>
          <w:rFonts w:ascii="Tahoma" w:hAnsi="Tahoma" w:cs="Tahoma"/>
          <w:b w:val="0"/>
          <w:shd w:val="clear" w:color="auto" w:fill="FFFFFF"/>
        </w:rPr>
        <w:t>Rita Abi-Ghanem, BHN</w:t>
      </w:r>
      <w:r w:rsidRPr="00BA6242">
        <w:rPr>
          <w:rFonts w:ascii="Tahoma" w:hAnsi="Tahoma" w:cs="Tahoma"/>
        </w:rPr>
        <w:tab/>
        <w:t xml:space="preserve">           </w:t>
      </w:r>
      <w:r>
        <w:rPr>
          <w:rFonts w:ascii="Tahoma" w:hAnsi="Tahoma" w:cs="Tahoma"/>
        </w:rPr>
        <w:tab/>
        <w:t xml:space="preserve">          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90E7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Fred </w:t>
      </w:r>
      <w:proofErr w:type="spellStart"/>
      <w:r>
        <w:rPr>
          <w:rFonts w:ascii="Tahoma" w:hAnsi="Tahoma" w:cs="Tahoma"/>
        </w:rPr>
        <w:t>Marmor</w:t>
      </w:r>
      <w:proofErr w:type="spellEnd"/>
      <w:r>
        <w:rPr>
          <w:rFonts w:ascii="Tahoma" w:hAnsi="Tahoma" w:cs="Tahoma"/>
        </w:rPr>
        <w:t>, Valent</w:t>
      </w:r>
      <w:r>
        <w:rPr>
          <w:rFonts w:ascii="Tahoma" w:hAnsi="Tahoma" w:cs="Tahoma"/>
        </w:rPr>
        <w:tab/>
        <w:t xml:space="preserve">         </w:t>
      </w:r>
      <w:r w:rsidR="00B0508C">
        <w:rPr>
          <w:rFonts w:ascii="Tahoma" w:hAnsi="Tahoma" w:cs="Tahoma"/>
        </w:rPr>
        <w:t xml:space="preserve">   </w:t>
      </w:r>
      <w:r w:rsidRPr="00BA6242">
        <w:rPr>
          <w:rFonts w:ascii="Tahoma" w:hAnsi="Tahoma" w:cs="Tahoma"/>
        </w:rPr>
        <w:t>:</w:t>
      </w:r>
    </w:p>
    <w:p w:rsidR="00AE7758" w:rsidRPr="00BA6242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AE7758" w:rsidRPr="00BA6242" w:rsidRDefault="00AE7758" w:rsidP="00AE7758">
      <w:pPr>
        <w:pStyle w:val="ListParagraph"/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</w:rPr>
        <w:t xml:space="preserve">Africa </w:t>
      </w:r>
      <w:proofErr w:type="spellStart"/>
      <w:r w:rsidRPr="00BA6242">
        <w:rPr>
          <w:rFonts w:ascii="Tahoma" w:hAnsi="Tahoma" w:cs="Tahoma"/>
        </w:rPr>
        <w:t>Dorame</w:t>
      </w:r>
      <w:proofErr w:type="spellEnd"/>
      <w:r w:rsidRPr="00BA6242">
        <w:rPr>
          <w:rFonts w:ascii="Tahoma" w:hAnsi="Tahoma" w:cs="Tahoma"/>
        </w:rPr>
        <w:t>-Avalos, ITCA</w:t>
      </w:r>
      <w:r w:rsidRPr="00BA6242"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 w:rsidRPr="00BA6242">
        <w:rPr>
          <w:rFonts w:ascii="Tahoma" w:hAnsi="Tahoma" w:cs="Tahoma"/>
        </w:rPr>
        <w:tab/>
        <w:t xml:space="preserve">Bill </w:t>
      </w:r>
      <w:r>
        <w:rPr>
          <w:rFonts w:ascii="Tahoma" w:hAnsi="Tahoma" w:cs="Tahoma"/>
        </w:rPr>
        <w:t>McC</w:t>
      </w:r>
      <w:r w:rsidRPr="00BA6242">
        <w:rPr>
          <w:rFonts w:ascii="Tahoma" w:hAnsi="Tahoma" w:cs="Tahoma"/>
        </w:rPr>
        <w:t xml:space="preserve">loskey, UA          </w:t>
      </w:r>
      <w:r>
        <w:rPr>
          <w:rFonts w:ascii="Tahoma" w:hAnsi="Tahoma" w:cs="Tahoma"/>
        </w:rPr>
        <w:t xml:space="preserve">    </w:t>
      </w:r>
      <w:r w:rsidR="00564CDC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 </w:t>
      </w:r>
      <w:r w:rsidRPr="00BA6242">
        <w:rPr>
          <w:rFonts w:ascii="Tahoma" w:hAnsi="Tahoma" w:cs="Tahoma"/>
        </w:rPr>
        <w:t>:</w:t>
      </w: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AE7758" w:rsidRPr="00BA6242" w:rsidRDefault="00AE7758" w:rsidP="00AE7758">
      <w:pPr>
        <w:pStyle w:val="ListParagraph"/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</w:rPr>
        <w:t>Peter Ellsworth, UA</w:t>
      </w:r>
      <w:r>
        <w:rPr>
          <w:rFonts w:ascii="Tahoma" w:hAnsi="Tahoma" w:cs="Tahoma"/>
        </w:rPr>
        <w:tab/>
      </w:r>
      <w:r w:rsidRPr="00BA6242"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>:</w:t>
      </w:r>
      <w:r w:rsidRPr="00BA624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A6242">
        <w:rPr>
          <w:rFonts w:ascii="Tahoma" w:hAnsi="Tahoma" w:cs="Tahoma"/>
        </w:rPr>
        <w:t xml:space="preserve">Jack Peterson, ADA </w:t>
      </w:r>
      <w:r w:rsidR="006938C9">
        <w:rPr>
          <w:rFonts w:ascii="Tahoma" w:hAnsi="Tahoma" w:cs="Tahoma"/>
        </w:rPr>
        <w:t>(chair)</w:t>
      </w:r>
      <w:r>
        <w:rPr>
          <w:rFonts w:ascii="Tahoma" w:hAnsi="Tahoma" w:cs="Tahoma"/>
        </w:rPr>
        <w:t xml:space="preserve">  </w:t>
      </w:r>
      <w:r w:rsidR="00B050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  <w:r w:rsidR="0027059C">
        <w:rPr>
          <w:rFonts w:ascii="Tahoma" w:hAnsi="Tahoma" w:cs="Tahoma"/>
        </w:rPr>
        <w:tab/>
      </w:r>
      <w:r w:rsidR="0027059C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BA6242">
        <w:rPr>
          <w:rFonts w:ascii="Tahoma" w:hAnsi="Tahoma" w:cs="Tahoma"/>
        </w:rPr>
        <w:t>:</w:t>
      </w: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AE7758" w:rsidRPr="00BA6242" w:rsidRDefault="00AE7758" w:rsidP="00AE7758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Bill Fox, PCA</w:t>
      </w:r>
      <w:r>
        <w:rPr>
          <w:rFonts w:ascii="Tahoma" w:hAnsi="Tahoma" w:cs="Tahoma"/>
        </w:rPr>
        <w:tab/>
      </w:r>
      <w:r w:rsidRPr="00BA6242">
        <w:rPr>
          <w:rFonts w:ascii="Tahoma" w:hAnsi="Tahoma" w:cs="Tahoma"/>
        </w:rPr>
        <w:tab/>
      </w:r>
      <w:r w:rsidRPr="00BA624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</w:t>
      </w:r>
      <w:r w:rsidRPr="00BA6242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A6242">
        <w:rPr>
          <w:rFonts w:ascii="Tahoma" w:hAnsi="Tahoma" w:cs="Tahoma"/>
        </w:rPr>
        <w:t xml:space="preserve">Alan Pugh, ADA/OPM        </w:t>
      </w:r>
      <w:r w:rsidR="007C6AE0">
        <w:rPr>
          <w:rFonts w:ascii="Tahoma" w:hAnsi="Tahoma" w:cs="Tahoma"/>
        </w:rPr>
        <w:t xml:space="preserve">   </w:t>
      </w:r>
      <w:r w:rsidR="0027059C">
        <w:rPr>
          <w:rFonts w:ascii="Tahoma" w:hAnsi="Tahoma" w:cs="Tahoma"/>
        </w:rPr>
        <w:tab/>
      </w:r>
      <w:r w:rsidR="00CE313C">
        <w:rPr>
          <w:rFonts w:ascii="Tahoma" w:hAnsi="Tahoma" w:cs="Tahoma"/>
        </w:rPr>
        <w:tab/>
      </w:r>
      <w:r w:rsidR="00564CDC">
        <w:rPr>
          <w:rFonts w:ascii="Tahoma" w:hAnsi="Tahoma" w:cs="Tahoma"/>
        </w:rPr>
        <w:t xml:space="preserve">:  </w:t>
      </w: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AE7758" w:rsidRPr="00BA6242" w:rsidRDefault="006938C9" w:rsidP="00AE7758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Anne Justice-Allen</w:t>
      </w:r>
      <w:r w:rsidRPr="00BA6242">
        <w:rPr>
          <w:rFonts w:ascii="Tahoma" w:hAnsi="Tahoma" w:cs="Tahoma"/>
        </w:rPr>
        <w:t>, AG&amp;F</w:t>
      </w:r>
      <w:r w:rsidR="00AE7758">
        <w:rPr>
          <w:rFonts w:ascii="Tahoma" w:hAnsi="Tahoma" w:cs="Tahoma"/>
        </w:rPr>
        <w:tab/>
      </w:r>
      <w:r w:rsidR="00AE7758" w:rsidRPr="00BA6242">
        <w:rPr>
          <w:rFonts w:ascii="Tahoma" w:hAnsi="Tahoma" w:cs="Tahoma"/>
        </w:rPr>
        <w:t xml:space="preserve">           </w:t>
      </w:r>
      <w:r w:rsidR="00AE7758">
        <w:rPr>
          <w:rFonts w:ascii="Tahoma" w:hAnsi="Tahoma" w:cs="Tahoma"/>
        </w:rPr>
        <w:t>:</w:t>
      </w:r>
      <w:r w:rsidR="00AE7758">
        <w:rPr>
          <w:rFonts w:ascii="Tahoma" w:hAnsi="Tahoma" w:cs="Tahoma"/>
        </w:rPr>
        <w:tab/>
      </w:r>
      <w:r w:rsidR="00AE7758" w:rsidRPr="00BA6242">
        <w:rPr>
          <w:rFonts w:ascii="Tahoma" w:hAnsi="Tahoma" w:cs="Tahoma"/>
        </w:rPr>
        <w:tab/>
        <w:t>Kai Umeda, UA</w:t>
      </w:r>
      <w:r w:rsidR="00AE7758">
        <w:rPr>
          <w:rFonts w:ascii="Tahoma" w:hAnsi="Tahoma" w:cs="Tahoma"/>
        </w:rPr>
        <w:tab/>
      </w:r>
      <w:r w:rsidR="00AE7758" w:rsidRPr="00BA6242">
        <w:rPr>
          <w:rFonts w:ascii="Tahoma" w:hAnsi="Tahoma" w:cs="Tahoma"/>
        </w:rPr>
        <w:tab/>
      </w:r>
      <w:r w:rsidR="00AE7758">
        <w:rPr>
          <w:rFonts w:ascii="Tahoma" w:hAnsi="Tahoma" w:cs="Tahoma"/>
        </w:rPr>
        <w:t xml:space="preserve">     </w:t>
      </w:r>
      <w:r w:rsidR="00564CDC">
        <w:rPr>
          <w:rFonts w:ascii="Tahoma" w:hAnsi="Tahoma" w:cs="Tahoma"/>
        </w:rPr>
        <w:t xml:space="preserve">    </w:t>
      </w:r>
      <w:r w:rsidR="00AE7758">
        <w:rPr>
          <w:rFonts w:ascii="Tahoma" w:hAnsi="Tahoma" w:cs="Tahoma"/>
        </w:rPr>
        <w:t xml:space="preserve">   </w:t>
      </w:r>
      <w:r w:rsidR="00AE7758" w:rsidRPr="00BA6242">
        <w:rPr>
          <w:rFonts w:ascii="Tahoma" w:hAnsi="Tahoma" w:cs="Tahoma"/>
        </w:rPr>
        <w:t>:</w:t>
      </w:r>
      <w:r w:rsidR="00B0508C">
        <w:rPr>
          <w:rFonts w:ascii="Tahoma" w:hAnsi="Tahoma" w:cs="Tahoma"/>
        </w:rPr>
        <w:t xml:space="preserve">  </w:t>
      </w: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AE7758" w:rsidRDefault="00564CDC" w:rsidP="00AE7758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Mohamed Hegazy</w:t>
      </w:r>
      <w:r w:rsidR="006938C9" w:rsidRPr="00BA6242">
        <w:rPr>
          <w:rFonts w:ascii="Tahoma" w:hAnsi="Tahoma" w:cs="Tahoma"/>
        </w:rPr>
        <w:t>, ADEQ</w:t>
      </w:r>
      <w:r w:rsidR="00AE775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</w:t>
      </w:r>
      <w:r w:rsidR="00AE7758">
        <w:rPr>
          <w:rFonts w:ascii="Tahoma" w:hAnsi="Tahoma" w:cs="Tahoma"/>
        </w:rPr>
        <w:t xml:space="preserve"> </w:t>
      </w:r>
      <w:r w:rsidR="00AE7758">
        <w:rPr>
          <w:rFonts w:ascii="Tahoma" w:hAnsi="Tahoma" w:cs="Tahoma"/>
        </w:rPr>
        <w:tab/>
        <w:t>:</w:t>
      </w:r>
      <w:r w:rsidR="00AE7758" w:rsidRPr="00BA6242">
        <w:rPr>
          <w:rFonts w:ascii="Tahoma" w:hAnsi="Tahoma" w:cs="Tahoma"/>
        </w:rPr>
        <w:tab/>
      </w:r>
      <w:r w:rsidR="00AE7758" w:rsidRPr="00BA6242">
        <w:rPr>
          <w:rFonts w:ascii="Tahoma" w:hAnsi="Tahoma" w:cs="Tahoma"/>
        </w:rPr>
        <w:tab/>
      </w:r>
      <w:r w:rsidR="00996D2E">
        <w:rPr>
          <w:rFonts w:ascii="Tahoma" w:hAnsi="Tahoma" w:cs="Tahoma"/>
        </w:rPr>
        <w:t xml:space="preserve">Jeff </w:t>
      </w:r>
      <w:proofErr w:type="spellStart"/>
      <w:r w:rsidR="00996D2E">
        <w:rPr>
          <w:rFonts w:ascii="Tahoma" w:hAnsi="Tahoma" w:cs="Tahoma"/>
        </w:rPr>
        <w:t>Boydston</w:t>
      </w:r>
      <w:proofErr w:type="spellEnd"/>
      <w:r w:rsidR="00996D2E">
        <w:rPr>
          <w:rFonts w:ascii="Tahoma" w:hAnsi="Tahoma" w:cs="Tahoma"/>
        </w:rPr>
        <w:t>, BASF</w:t>
      </w:r>
      <w:r w:rsidR="00996D2E">
        <w:rPr>
          <w:rFonts w:ascii="Tahoma" w:hAnsi="Tahoma" w:cs="Tahoma"/>
        </w:rPr>
        <w:tab/>
      </w:r>
      <w:r w:rsidR="006938C9">
        <w:rPr>
          <w:rFonts w:ascii="Tahoma" w:hAnsi="Tahoma" w:cs="Tahoma"/>
        </w:rPr>
        <w:tab/>
      </w:r>
      <w:r w:rsidR="00AE7758" w:rsidRPr="00BA6242">
        <w:rPr>
          <w:rFonts w:ascii="Tahoma" w:hAnsi="Tahoma" w:cs="Tahoma"/>
        </w:rPr>
        <w:t>:</w:t>
      </w:r>
    </w:p>
    <w:p w:rsidR="00996D2E" w:rsidRDefault="00996D2E" w:rsidP="00AE7758">
      <w:pPr>
        <w:pStyle w:val="ListParagraph"/>
        <w:spacing w:after="120"/>
        <w:rPr>
          <w:rFonts w:ascii="Tahoma" w:hAnsi="Tahoma" w:cs="Tahoma"/>
        </w:rPr>
      </w:pPr>
    </w:p>
    <w:p w:rsidR="00996D2E" w:rsidRPr="00BA6242" w:rsidRDefault="00996D2E" w:rsidP="00AE7758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(Alex) </w:t>
      </w:r>
      <w:proofErr w:type="spellStart"/>
      <w:r>
        <w:rPr>
          <w:rFonts w:ascii="Tahoma" w:hAnsi="Tahoma" w:cs="Tahoma"/>
        </w:rPr>
        <w:t>Jiahuai</w:t>
      </w:r>
      <w:proofErr w:type="spellEnd"/>
      <w:r>
        <w:rPr>
          <w:rFonts w:ascii="Tahoma" w:hAnsi="Tahoma" w:cs="Tahoma"/>
        </w:rPr>
        <w:t>, UA</w:t>
      </w:r>
      <w:r w:rsidR="0027059C">
        <w:rPr>
          <w:rFonts w:ascii="Tahoma" w:hAnsi="Tahoma" w:cs="Tahoma"/>
        </w:rPr>
        <w:tab/>
      </w:r>
      <w:r w:rsidR="0027059C">
        <w:rPr>
          <w:rFonts w:ascii="Tahoma" w:hAnsi="Tahoma" w:cs="Tahoma"/>
        </w:rPr>
        <w:tab/>
      </w:r>
      <w:r w:rsidR="0027059C">
        <w:rPr>
          <w:rFonts w:ascii="Tahoma" w:hAnsi="Tahoma" w:cs="Tahoma"/>
        </w:rPr>
        <w:tab/>
        <w:t>:</w:t>
      </w:r>
    </w:p>
    <w:p w:rsidR="00AE7758" w:rsidRDefault="00AE7758" w:rsidP="00AE7758">
      <w:pPr>
        <w:ind w:firstLine="720"/>
        <w:rPr>
          <w:rFonts w:ascii="Tahoma" w:hAnsi="Tahoma" w:cs="Tahoma"/>
        </w:rPr>
      </w:pPr>
    </w:p>
    <w:p w:rsidR="00883E7B" w:rsidRDefault="00AE7758" w:rsidP="00AE7758">
      <w:pPr>
        <w:ind w:firstLine="720"/>
        <w:rPr>
          <w:rFonts w:ascii="Tahoma" w:hAnsi="Tahoma" w:cs="Tahoma"/>
        </w:rPr>
      </w:pPr>
      <w:r w:rsidRPr="00AF2F25">
        <w:rPr>
          <w:rFonts w:ascii="Tahoma" w:hAnsi="Tahoma" w:cs="Tahoma"/>
          <w:u w:val="single"/>
        </w:rPr>
        <w:t>Other</w:t>
      </w:r>
      <w:r w:rsidR="00AF2F25" w:rsidRPr="00AF2F25">
        <w:rPr>
          <w:rFonts w:ascii="Tahoma" w:hAnsi="Tahoma" w:cs="Tahoma"/>
          <w:u w:val="single"/>
        </w:rPr>
        <w:t xml:space="preserve"> Potential Attendees</w:t>
      </w:r>
      <w:r w:rsidRPr="00BA6242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</w:p>
    <w:p w:rsidR="00AF2F25" w:rsidRDefault="00AF2F25" w:rsidP="00AE7758">
      <w:pPr>
        <w:ind w:firstLine="720"/>
        <w:rPr>
          <w:rFonts w:ascii="Tahoma" w:hAnsi="Tahoma" w:cs="Tahoma"/>
        </w:rPr>
      </w:pPr>
    </w:p>
    <w:p w:rsidR="00AE7758" w:rsidRDefault="00996D2E" w:rsidP="00AE7758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Rep(s) from Bayer</w:t>
      </w:r>
      <w:proofErr w:type="gramStart"/>
      <w:r w:rsidR="00DB1F4A">
        <w:rPr>
          <w:rFonts w:ascii="Tahoma" w:hAnsi="Tahoma" w:cs="Tahoma"/>
        </w:rPr>
        <w:t>:_</w:t>
      </w:r>
      <w:proofErr w:type="gramEnd"/>
      <w:r w:rsidR="00DB1F4A">
        <w:rPr>
          <w:rFonts w:ascii="Tahoma" w:hAnsi="Tahoma" w:cs="Tahoma"/>
        </w:rPr>
        <w:t>__________________________________________________</w:t>
      </w:r>
    </w:p>
    <w:p w:rsidR="00DB1F4A" w:rsidRDefault="00DB1F4A" w:rsidP="00AE7758">
      <w:pPr>
        <w:pStyle w:val="ListParagraph"/>
        <w:spacing w:after="120"/>
        <w:rPr>
          <w:rFonts w:ascii="Tahoma" w:hAnsi="Tahoma" w:cs="Tahoma"/>
        </w:rPr>
      </w:pPr>
    </w:p>
    <w:p w:rsidR="00DB1F4A" w:rsidRDefault="00DB1F4A" w:rsidP="00AE7758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Rep(s) from </w:t>
      </w:r>
      <w:proofErr w:type="spellStart"/>
      <w:r>
        <w:rPr>
          <w:rFonts w:ascii="Tahoma" w:hAnsi="Tahoma" w:cs="Tahoma"/>
        </w:rPr>
        <w:t>Corteva</w:t>
      </w:r>
      <w:proofErr w:type="spellEnd"/>
      <w:r>
        <w:rPr>
          <w:rFonts w:ascii="Tahoma" w:hAnsi="Tahoma" w:cs="Tahoma"/>
        </w:rPr>
        <w:t>: _________________________________________________</w:t>
      </w:r>
      <w:bookmarkStart w:id="0" w:name="_GoBack"/>
      <w:bookmarkEnd w:id="0"/>
    </w:p>
    <w:p w:rsidR="005D212E" w:rsidRPr="008E41E9" w:rsidRDefault="005D212E" w:rsidP="00AE7758">
      <w:pPr>
        <w:pStyle w:val="ListParagraph"/>
        <w:spacing w:after="120"/>
        <w:rPr>
          <w:rFonts w:ascii="Tahoma" w:hAnsi="Tahoma" w:cs="Tahoma"/>
        </w:rPr>
      </w:pPr>
    </w:p>
    <w:p w:rsidR="00AE7758" w:rsidRPr="005D212E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  <w:u w:val="single"/>
        </w:rPr>
        <w:t>Old Business</w:t>
      </w:r>
      <w:r w:rsidRPr="00BA6242">
        <w:rPr>
          <w:rFonts w:ascii="Tahoma" w:hAnsi="Tahoma" w:cs="Tahoma"/>
          <w:b/>
        </w:rPr>
        <w:t xml:space="preserve">: </w:t>
      </w:r>
      <w:r w:rsidR="00CB6068">
        <w:rPr>
          <w:rFonts w:ascii="Tahoma" w:hAnsi="Tahoma" w:cs="Tahoma"/>
          <w:b/>
        </w:rPr>
        <w:t>(NONE)</w:t>
      </w:r>
    </w:p>
    <w:p w:rsidR="005D212E" w:rsidRPr="005D212E" w:rsidRDefault="005D212E" w:rsidP="005D212E">
      <w:pPr>
        <w:pStyle w:val="ListParagraph"/>
        <w:spacing w:after="120"/>
        <w:rPr>
          <w:rFonts w:ascii="Tahoma" w:hAnsi="Tahoma" w:cs="Tahoma"/>
        </w:rPr>
      </w:pPr>
    </w:p>
    <w:p w:rsidR="00AE7758" w:rsidRPr="000E3CC0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564CDC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  <w:u w:val="single"/>
        </w:rPr>
        <w:t>New Business:</w:t>
      </w:r>
      <w:r w:rsidRPr="00BA62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:rsidR="00CB6068" w:rsidRDefault="00CB6068" w:rsidP="00CB6068">
      <w:pPr>
        <w:pStyle w:val="ListParagraph"/>
        <w:spacing w:after="120"/>
        <w:rPr>
          <w:rFonts w:ascii="Tahoma" w:hAnsi="Tahoma" w:cs="Tahoma"/>
        </w:rPr>
      </w:pPr>
    </w:p>
    <w:p w:rsidR="00850502" w:rsidRDefault="00850502" w:rsidP="00CB6068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Altus (A.I. </w:t>
      </w:r>
      <w:proofErr w:type="spellStart"/>
      <w:r>
        <w:rPr>
          <w:rFonts w:ascii="Tahoma" w:hAnsi="Tahoma" w:cs="Tahoma"/>
        </w:rPr>
        <w:t>flupyradifurone</w:t>
      </w:r>
      <w:proofErr w:type="spellEnd"/>
      <w:r>
        <w:rPr>
          <w:rFonts w:ascii="Tahoma" w:hAnsi="Tahoma" w:cs="Tahoma"/>
        </w:rPr>
        <w:t>) EPA # 432-1575 control of aphids on corn grown in greenhouses</w:t>
      </w:r>
    </w:p>
    <w:p w:rsidR="009F29AD" w:rsidRDefault="009F29AD" w:rsidP="00CB6068">
      <w:pPr>
        <w:pStyle w:val="ListParagraph"/>
        <w:spacing w:after="120"/>
        <w:rPr>
          <w:rFonts w:ascii="Tahoma" w:hAnsi="Tahoma" w:cs="Tahoma"/>
        </w:rPr>
      </w:pPr>
    </w:p>
    <w:p w:rsidR="009F29AD" w:rsidRDefault="009F29AD" w:rsidP="00CB6068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Sequoia (A.I. </w:t>
      </w:r>
      <w:proofErr w:type="spellStart"/>
      <w:r>
        <w:rPr>
          <w:rFonts w:ascii="Tahoma" w:hAnsi="Tahoma" w:cs="Tahoma"/>
        </w:rPr>
        <w:t>sulfoxaflor</w:t>
      </w:r>
      <w:proofErr w:type="spellEnd"/>
      <w:proofErr w:type="gramStart"/>
      <w:r>
        <w:rPr>
          <w:rFonts w:ascii="Tahoma" w:hAnsi="Tahoma" w:cs="Tahoma"/>
        </w:rPr>
        <w:t>)  EPA</w:t>
      </w:r>
      <w:proofErr w:type="gramEnd"/>
      <w:r>
        <w:rPr>
          <w:rFonts w:ascii="Tahoma" w:hAnsi="Tahoma" w:cs="Tahoma"/>
        </w:rPr>
        <w:t xml:space="preserve"> # 62719-623 overhead sprinkler </w:t>
      </w:r>
      <w:proofErr w:type="spellStart"/>
      <w:r>
        <w:rPr>
          <w:rFonts w:ascii="Tahoma" w:hAnsi="Tahoma" w:cs="Tahoma"/>
        </w:rPr>
        <w:t>chemigation</w:t>
      </w:r>
      <w:proofErr w:type="spellEnd"/>
      <w:r>
        <w:rPr>
          <w:rFonts w:ascii="Tahoma" w:hAnsi="Tahoma" w:cs="Tahoma"/>
        </w:rPr>
        <w:t>, brassica, leafy and cucurbit vegetables</w:t>
      </w:r>
    </w:p>
    <w:p w:rsidR="009F29AD" w:rsidRDefault="009F29AD" w:rsidP="00CB6068">
      <w:pPr>
        <w:pStyle w:val="ListParagraph"/>
        <w:spacing w:after="120"/>
        <w:rPr>
          <w:rFonts w:ascii="Tahoma" w:hAnsi="Tahoma" w:cs="Tahoma"/>
        </w:rPr>
      </w:pPr>
    </w:p>
    <w:p w:rsidR="009F29AD" w:rsidRDefault="009F29AD" w:rsidP="00CB6068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Trans</w:t>
      </w:r>
      <w:r w:rsidR="00A22E4B">
        <w:rPr>
          <w:rFonts w:ascii="Tahoma" w:hAnsi="Tahoma" w:cs="Tahoma"/>
        </w:rPr>
        <w:t>f</w:t>
      </w:r>
      <w:r>
        <w:rPr>
          <w:rFonts w:ascii="Tahoma" w:hAnsi="Tahoma" w:cs="Tahoma"/>
        </w:rPr>
        <w:t>orm WG</w:t>
      </w:r>
      <w:r w:rsidR="00A22E4B">
        <w:rPr>
          <w:rFonts w:ascii="Tahoma" w:hAnsi="Tahoma" w:cs="Tahoma"/>
        </w:rPr>
        <w:t xml:space="preserve"> (A.I. </w:t>
      </w:r>
      <w:proofErr w:type="spellStart"/>
      <w:r w:rsidR="00A22E4B">
        <w:rPr>
          <w:rFonts w:ascii="Tahoma" w:hAnsi="Tahoma" w:cs="Tahoma"/>
        </w:rPr>
        <w:t>sulfoxaflor</w:t>
      </w:r>
      <w:proofErr w:type="spellEnd"/>
      <w:proofErr w:type="gramStart"/>
      <w:r w:rsidR="00A22E4B">
        <w:rPr>
          <w:rFonts w:ascii="Tahoma" w:hAnsi="Tahoma" w:cs="Tahoma"/>
        </w:rPr>
        <w:t>)  EPA</w:t>
      </w:r>
      <w:proofErr w:type="gramEnd"/>
      <w:r w:rsidR="00A22E4B">
        <w:rPr>
          <w:rFonts w:ascii="Tahoma" w:hAnsi="Tahoma" w:cs="Tahoma"/>
        </w:rPr>
        <w:t xml:space="preserve"> # 62719-625 overhead sprinkler </w:t>
      </w:r>
      <w:proofErr w:type="spellStart"/>
      <w:r w:rsidR="00A22E4B">
        <w:rPr>
          <w:rFonts w:ascii="Tahoma" w:hAnsi="Tahoma" w:cs="Tahoma"/>
        </w:rPr>
        <w:t>chemigation</w:t>
      </w:r>
      <w:proofErr w:type="spellEnd"/>
      <w:r w:rsidR="00A22E4B">
        <w:rPr>
          <w:rFonts w:ascii="Tahoma" w:hAnsi="Tahoma" w:cs="Tahoma"/>
        </w:rPr>
        <w:t xml:space="preserve"> cucurbit vegetables</w:t>
      </w:r>
    </w:p>
    <w:p w:rsidR="00564CDC" w:rsidRPr="00564CDC" w:rsidRDefault="00564CDC" w:rsidP="00564CDC">
      <w:pPr>
        <w:pStyle w:val="ListParagraph"/>
        <w:rPr>
          <w:rFonts w:ascii="Tahoma" w:hAnsi="Tahoma" w:cs="Tahoma"/>
        </w:rPr>
      </w:pPr>
    </w:p>
    <w:p w:rsidR="00AE7758" w:rsidRPr="007031DF" w:rsidRDefault="00AE7758" w:rsidP="00AE775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</w:rPr>
      </w:pPr>
      <w:r w:rsidRPr="00BA6242">
        <w:rPr>
          <w:rFonts w:ascii="Tahoma" w:hAnsi="Tahoma" w:cs="Tahoma"/>
        </w:rPr>
        <w:t>Executive Session to obtain legal ad</w:t>
      </w:r>
      <w:r w:rsidRPr="007031DF">
        <w:rPr>
          <w:rFonts w:ascii="Tahoma" w:hAnsi="Tahoma" w:cs="Tahoma"/>
        </w:rPr>
        <w:t>vice pursuant to A.R.S. § 38-431.03 (A)(3) on any matter on the</w:t>
      </w: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</w:rPr>
        <w:t>Agenda</w:t>
      </w:r>
      <w:r>
        <w:rPr>
          <w:rFonts w:ascii="Tahoma" w:hAnsi="Tahoma" w:cs="Tahoma"/>
        </w:rPr>
        <w:t xml:space="preserve"> – as necessary</w:t>
      </w:r>
      <w:r w:rsidRPr="00BA6242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  </w:t>
      </w: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AE7758" w:rsidRPr="00BA6242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  <w:u w:val="single"/>
        </w:rPr>
      </w:pPr>
      <w:r w:rsidRPr="00BA6242">
        <w:rPr>
          <w:rFonts w:ascii="Tahoma" w:hAnsi="Tahoma" w:cs="Tahoma"/>
          <w:u w:val="single"/>
        </w:rPr>
        <w:t>Public Comments:</w:t>
      </w:r>
    </w:p>
    <w:p w:rsidR="00AE7758" w:rsidRPr="00BA6242" w:rsidRDefault="00AE7758" w:rsidP="00AE7758">
      <w:pPr>
        <w:pStyle w:val="ListParagraph"/>
        <w:spacing w:after="120"/>
      </w:pPr>
      <w:r w:rsidRPr="000E3CC0">
        <w:rPr>
          <w:rFonts w:ascii="Tahoma" w:hAnsi="Tahoma" w:cs="Tahoma"/>
        </w:rPr>
        <w:t xml:space="preserve">This is the time for the public to comment. Members of the Committee may not discuss items that are not on the agenda. Therefore, action taken as a result of public comment will be limited to directing staff to study the matter or scheduling the matter for further consideration and decision at a later date. </w:t>
      </w:r>
      <w:r w:rsidRPr="00BA6242">
        <w:rPr>
          <w:rFonts w:ascii="Tahoma" w:hAnsi="Tahoma" w:cs="Tahoma"/>
        </w:rPr>
        <w:t>Public comments will be limited to no more than 5 minutes</w:t>
      </w:r>
    </w:p>
    <w:p w:rsidR="00AE7758" w:rsidRPr="00BA6242" w:rsidRDefault="00AE7758" w:rsidP="00AE7758">
      <w:pPr>
        <w:pStyle w:val="ListParagraph"/>
        <w:spacing w:after="120"/>
      </w:pPr>
    </w:p>
    <w:p w:rsidR="00AE7758" w:rsidRPr="00900896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900896">
        <w:rPr>
          <w:rFonts w:ascii="Tahoma" w:hAnsi="Tahoma" w:cs="Tahoma"/>
          <w:u w:val="single"/>
        </w:rPr>
        <w:t>Future Meetings Dates</w:t>
      </w:r>
      <w:r>
        <w:rPr>
          <w:rFonts w:ascii="Tahoma" w:hAnsi="Tahoma" w:cs="Tahoma"/>
          <w:u w:val="single"/>
        </w:rPr>
        <w:t xml:space="preserve"> and Adjournment</w:t>
      </w:r>
      <w:r w:rsidRPr="00900896">
        <w:rPr>
          <w:rFonts w:ascii="Tahoma" w:hAnsi="Tahoma" w:cs="Tahoma"/>
          <w:b/>
        </w:rPr>
        <w:t xml:space="preserve">: </w:t>
      </w:r>
      <w:r w:rsidRPr="00900896">
        <w:rPr>
          <w:rFonts w:ascii="Tahoma" w:hAnsi="Tahoma" w:cs="Tahoma"/>
        </w:rPr>
        <w:t xml:space="preserve"> </w:t>
      </w:r>
      <w:r w:rsidR="00996D2E">
        <w:rPr>
          <w:rFonts w:ascii="Tahoma" w:hAnsi="Tahoma" w:cs="Tahoma"/>
          <w:b/>
        </w:rPr>
        <w:t xml:space="preserve">May 28 and June </w:t>
      </w:r>
      <w:r w:rsidR="00850502">
        <w:rPr>
          <w:rFonts w:ascii="Tahoma" w:hAnsi="Tahoma" w:cs="Tahoma"/>
          <w:b/>
        </w:rPr>
        <w:t>25, 2020</w:t>
      </w:r>
      <w:r w:rsidRPr="00900896">
        <w:rPr>
          <w:rFonts w:ascii="Tahoma" w:hAnsi="Tahoma" w:cs="Tahoma"/>
        </w:rPr>
        <w:t xml:space="preserve">.   </w:t>
      </w:r>
      <w:r>
        <w:rPr>
          <w:rFonts w:ascii="Tahoma" w:hAnsi="Tahoma" w:cs="Tahoma"/>
        </w:rPr>
        <w:t xml:space="preserve">   </w:t>
      </w:r>
      <w:r w:rsidR="00CB6068">
        <w:rPr>
          <w:rFonts w:ascii="Tahoma" w:hAnsi="Tahoma" w:cs="Tahoma"/>
        </w:rPr>
        <w:t xml:space="preserve">Adjournment Time:  </w:t>
      </w:r>
      <w:r>
        <w:rPr>
          <w:rFonts w:ascii="Tahoma" w:hAnsi="Tahoma" w:cs="Tahoma"/>
        </w:rPr>
        <w:t xml:space="preserve">                </w:t>
      </w:r>
    </w:p>
    <w:p w:rsidR="002D0074" w:rsidRDefault="002D0074" w:rsidP="002D0074">
      <w:pPr>
        <w:ind w:left="720"/>
      </w:pPr>
    </w:p>
    <w:p w:rsidR="001168ED" w:rsidRPr="001C19DA" w:rsidRDefault="001168ED" w:rsidP="005773A9">
      <w:pPr>
        <w:rPr>
          <w:sz w:val="24"/>
          <w:szCs w:val="24"/>
        </w:rPr>
      </w:pPr>
    </w:p>
    <w:sectPr w:rsidR="001168ED" w:rsidRPr="001C19DA">
      <w:type w:val="continuous"/>
      <w:pgSz w:w="12240" w:h="15840"/>
      <w:pgMar w:top="630" w:right="810" w:bottom="1440" w:left="810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779" w:rsidRDefault="008E1779">
      <w:r>
        <w:separator/>
      </w:r>
    </w:p>
  </w:endnote>
  <w:endnote w:type="continuationSeparator" w:id="0">
    <w:p w:rsidR="008E1779" w:rsidRDefault="008E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Chan MdI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09" w:rsidRDefault="008E1779">
    <w:pPr>
      <w:pStyle w:val="Footer"/>
      <w:jc w:val="center"/>
    </w:pPr>
    <w:hyperlink r:id="rId1" w:history="1">
      <w:r w:rsidR="00C00F90" w:rsidRPr="00734B46">
        <w:rPr>
          <w:rStyle w:val="Hyperlink"/>
        </w:rPr>
        <w:t>https://agriculture.az.gov</w:t>
      </w:r>
    </w:hyperlink>
  </w:p>
  <w:p w:rsidR="00531B09" w:rsidRDefault="00531B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779" w:rsidRDefault="008E1779">
      <w:r>
        <w:separator/>
      </w:r>
    </w:p>
  </w:footnote>
  <w:footnote w:type="continuationSeparator" w:id="0">
    <w:p w:rsidR="008E1779" w:rsidRDefault="008E1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01840"/>
    <w:multiLevelType w:val="singleLevel"/>
    <w:tmpl w:val="08A888AE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1" w15:restartNumberingAfterBreak="0">
    <w:nsid w:val="2BC843FC"/>
    <w:multiLevelType w:val="singleLevel"/>
    <w:tmpl w:val="D3DE692A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2" w15:restartNumberingAfterBreak="0">
    <w:nsid w:val="2F464240"/>
    <w:multiLevelType w:val="singleLevel"/>
    <w:tmpl w:val="84760320"/>
    <w:lvl w:ilvl="0">
      <w:start w:val="10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3" w15:restartNumberingAfterBreak="0">
    <w:nsid w:val="48FB0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75624EA"/>
    <w:multiLevelType w:val="singleLevel"/>
    <w:tmpl w:val="D17621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F23728C"/>
    <w:multiLevelType w:val="hybridMultilevel"/>
    <w:tmpl w:val="35209C2E"/>
    <w:lvl w:ilvl="0" w:tplc="5C9E8C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A7"/>
    <w:rsid w:val="0000454A"/>
    <w:rsid w:val="000071D8"/>
    <w:rsid w:val="000570DF"/>
    <w:rsid w:val="001168ED"/>
    <w:rsid w:val="00132755"/>
    <w:rsid w:val="00137A25"/>
    <w:rsid w:val="00195B27"/>
    <w:rsid w:val="001A7B23"/>
    <w:rsid w:val="001C19DA"/>
    <w:rsid w:val="001C6BC6"/>
    <w:rsid w:val="001D7F3D"/>
    <w:rsid w:val="001E163A"/>
    <w:rsid w:val="0027038C"/>
    <w:rsid w:val="0027059C"/>
    <w:rsid w:val="00292B9A"/>
    <w:rsid w:val="002B6F2E"/>
    <w:rsid w:val="002D0074"/>
    <w:rsid w:val="0038036B"/>
    <w:rsid w:val="003F31C4"/>
    <w:rsid w:val="0046389D"/>
    <w:rsid w:val="0049261D"/>
    <w:rsid w:val="004D0B8C"/>
    <w:rsid w:val="004D6CB3"/>
    <w:rsid w:val="00525D37"/>
    <w:rsid w:val="00531B09"/>
    <w:rsid w:val="00564CDC"/>
    <w:rsid w:val="005773A9"/>
    <w:rsid w:val="005A3312"/>
    <w:rsid w:val="005D212E"/>
    <w:rsid w:val="005E1720"/>
    <w:rsid w:val="0064402B"/>
    <w:rsid w:val="00650FC0"/>
    <w:rsid w:val="006605F8"/>
    <w:rsid w:val="00683DEC"/>
    <w:rsid w:val="006856AF"/>
    <w:rsid w:val="00690F7C"/>
    <w:rsid w:val="006937BF"/>
    <w:rsid w:val="006938C9"/>
    <w:rsid w:val="006D73C9"/>
    <w:rsid w:val="0073335F"/>
    <w:rsid w:val="00771BCC"/>
    <w:rsid w:val="00791289"/>
    <w:rsid w:val="007C6AE0"/>
    <w:rsid w:val="007E7D15"/>
    <w:rsid w:val="007F4B84"/>
    <w:rsid w:val="007F6F97"/>
    <w:rsid w:val="00850502"/>
    <w:rsid w:val="00866CFC"/>
    <w:rsid w:val="008817F1"/>
    <w:rsid w:val="00883E7B"/>
    <w:rsid w:val="00884473"/>
    <w:rsid w:val="008D68C1"/>
    <w:rsid w:val="008E1779"/>
    <w:rsid w:val="00951ED9"/>
    <w:rsid w:val="00967ACC"/>
    <w:rsid w:val="00985B3F"/>
    <w:rsid w:val="00990E78"/>
    <w:rsid w:val="009961D6"/>
    <w:rsid w:val="00996D2E"/>
    <w:rsid w:val="009F29AD"/>
    <w:rsid w:val="00A22E4B"/>
    <w:rsid w:val="00A36227"/>
    <w:rsid w:val="00A44AA8"/>
    <w:rsid w:val="00A50614"/>
    <w:rsid w:val="00A81077"/>
    <w:rsid w:val="00AE7758"/>
    <w:rsid w:val="00AF2F25"/>
    <w:rsid w:val="00B0508C"/>
    <w:rsid w:val="00B216CF"/>
    <w:rsid w:val="00BB5951"/>
    <w:rsid w:val="00BD0E95"/>
    <w:rsid w:val="00C00F90"/>
    <w:rsid w:val="00C107C4"/>
    <w:rsid w:val="00C62693"/>
    <w:rsid w:val="00CB397D"/>
    <w:rsid w:val="00CB6068"/>
    <w:rsid w:val="00CD540A"/>
    <w:rsid w:val="00CE12C5"/>
    <w:rsid w:val="00CE313C"/>
    <w:rsid w:val="00CE6BDA"/>
    <w:rsid w:val="00D278C0"/>
    <w:rsid w:val="00D5280B"/>
    <w:rsid w:val="00D67140"/>
    <w:rsid w:val="00DB1F4A"/>
    <w:rsid w:val="00DD6451"/>
    <w:rsid w:val="00E147B9"/>
    <w:rsid w:val="00E727A7"/>
    <w:rsid w:val="00E8754E"/>
    <w:rsid w:val="00FC10AB"/>
    <w:rsid w:val="00FC6E6B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FD591-3BB9-493D-90F7-D719FF5D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16"/>
    </w:rPr>
  </w:style>
  <w:style w:type="paragraph" w:styleId="BodyText2">
    <w:name w:val="Body Text 2"/>
    <w:basedOn w:val="Normal"/>
    <w:pPr>
      <w:spacing w:after="120"/>
      <w:jc w:val="center"/>
    </w:pPr>
    <w:rPr>
      <w:b/>
      <w:sz w:val="24"/>
    </w:rPr>
  </w:style>
  <w:style w:type="paragraph" w:styleId="BodyText3">
    <w:name w:val="Body Text 3"/>
    <w:basedOn w:val="Normal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E727A7"/>
    <w:rPr>
      <w:rFonts w:ascii="Tahoma" w:hAnsi="Tahoma" w:cs="Tahoma"/>
      <w:sz w:val="16"/>
      <w:szCs w:val="16"/>
    </w:rPr>
  </w:style>
  <w:style w:type="character" w:styleId="Hyperlink">
    <w:name w:val="Hyperlink"/>
    <w:rsid w:val="00E727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758"/>
    <w:pPr>
      <w:ind w:left="720"/>
      <w:contextualSpacing/>
    </w:pPr>
  </w:style>
  <w:style w:type="character" w:styleId="Strong">
    <w:name w:val="Strong"/>
    <w:uiPriority w:val="22"/>
    <w:qFormat/>
    <w:rsid w:val="00AE7758"/>
    <w:rPr>
      <w:b/>
      <w:bCs/>
    </w:rPr>
  </w:style>
  <w:style w:type="paragraph" w:customStyle="1" w:styleId="Default">
    <w:name w:val="Default"/>
    <w:rsid w:val="00D278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griculture.az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DEE HULL</vt:lpstr>
    </vt:vector>
  </TitlesOfParts>
  <Company>Arizona Dept of Agriculture</Company>
  <LinksUpToDate>false</LinksUpToDate>
  <CharactersWithSpaces>3035</CharactersWithSpaces>
  <SharedDoc>false</SharedDoc>
  <HLinks>
    <vt:vector size="6" baseType="variant"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https://agriculture.az.gov/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DEE HULL</dc:title>
  <dc:subject/>
  <dc:creator>Lloyd D. Brown</dc:creator>
  <cp:keywords/>
  <cp:lastModifiedBy>Jack Peterson</cp:lastModifiedBy>
  <cp:revision>4</cp:revision>
  <cp:lastPrinted>2008-04-21T21:42:00Z</cp:lastPrinted>
  <dcterms:created xsi:type="dcterms:W3CDTF">2020-04-22T18:20:00Z</dcterms:created>
  <dcterms:modified xsi:type="dcterms:W3CDTF">2020-04-22T20:48:00Z</dcterms:modified>
</cp:coreProperties>
</file>