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A87" w:rsidRPr="00D71A91" w:rsidRDefault="000E7A87" w:rsidP="000E7A87">
      <w:pPr>
        <w:pStyle w:val="NoSpacing"/>
        <w:jc w:val="center"/>
        <w:rPr>
          <w:b/>
          <w:color w:val="FF0000"/>
          <w:sz w:val="16"/>
          <w:szCs w:val="16"/>
        </w:rPr>
      </w:pPr>
    </w:p>
    <w:p w:rsidR="00466226" w:rsidRDefault="000E7A87" w:rsidP="000E7A87">
      <w:pPr>
        <w:pStyle w:val="NoSpacing"/>
        <w:jc w:val="center"/>
        <w:rPr>
          <w:rFonts w:ascii="Times New Roman" w:hAnsi="Times New Roman" w:cs="Times New Roman"/>
          <w:b/>
          <w:sz w:val="20"/>
          <w:szCs w:val="20"/>
        </w:rPr>
      </w:pPr>
      <w:r w:rsidRPr="00A470FF">
        <w:rPr>
          <w:rFonts w:ascii="Times New Roman" w:hAnsi="Times New Roman" w:cs="Times New Roman"/>
          <w:b/>
          <w:sz w:val="20"/>
          <w:szCs w:val="20"/>
        </w:rPr>
        <w:t xml:space="preserve">Always read and follow label directions before buying or using a pesticide.  </w:t>
      </w:r>
    </w:p>
    <w:p w:rsidR="000E7A87" w:rsidRPr="00A470FF" w:rsidRDefault="000E7A87" w:rsidP="000E7A87">
      <w:pPr>
        <w:pStyle w:val="NoSpacing"/>
        <w:jc w:val="center"/>
        <w:rPr>
          <w:rFonts w:ascii="Times New Roman" w:hAnsi="Times New Roman" w:cs="Times New Roman"/>
          <w:b/>
          <w:sz w:val="20"/>
          <w:szCs w:val="20"/>
        </w:rPr>
      </w:pPr>
      <w:r w:rsidRPr="00A470FF">
        <w:rPr>
          <w:rFonts w:ascii="Times New Roman" w:hAnsi="Times New Roman" w:cs="Times New Roman"/>
          <w:b/>
          <w:sz w:val="20"/>
          <w:szCs w:val="20"/>
        </w:rPr>
        <w:t xml:space="preserve">Follow all appropriate federal, state, </w:t>
      </w:r>
      <w:r w:rsidR="00466226">
        <w:rPr>
          <w:rFonts w:ascii="Times New Roman" w:hAnsi="Times New Roman" w:cs="Times New Roman"/>
          <w:b/>
          <w:sz w:val="20"/>
          <w:szCs w:val="20"/>
        </w:rPr>
        <w:t xml:space="preserve">tribal </w:t>
      </w:r>
      <w:r w:rsidRPr="00A470FF">
        <w:rPr>
          <w:rFonts w:ascii="Times New Roman" w:hAnsi="Times New Roman" w:cs="Times New Roman"/>
          <w:b/>
          <w:sz w:val="20"/>
          <w:szCs w:val="20"/>
        </w:rPr>
        <w:t>and local regulations.</w:t>
      </w:r>
    </w:p>
    <w:p w:rsidR="000E7A87" w:rsidRPr="00466226" w:rsidRDefault="000E7A87" w:rsidP="006E356F">
      <w:pPr>
        <w:jc w:val="center"/>
        <w:rPr>
          <w:rFonts w:ascii="Times New Roman" w:hAnsi="Times New Roman" w:cs="Times New Roman"/>
          <w:sz w:val="24"/>
          <w:szCs w:val="24"/>
        </w:rPr>
      </w:pPr>
    </w:p>
    <w:p w:rsidR="003C0B39" w:rsidRPr="00A470FF" w:rsidRDefault="000B7C42" w:rsidP="006E356F">
      <w:pPr>
        <w:jc w:val="center"/>
        <w:rPr>
          <w:rFonts w:ascii="Times New Roman" w:hAnsi="Times New Roman" w:cs="Times New Roman"/>
          <w:b/>
          <w:sz w:val="28"/>
          <w:szCs w:val="28"/>
        </w:rPr>
      </w:pPr>
      <w:r w:rsidRPr="00A470FF">
        <w:rPr>
          <w:rFonts w:ascii="Times New Roman" w:hAnsi="Times New Roman" w:cs="Times New Roman"/>
          <w:b/>
          <w:sz w:val="28"/>
          <w:szCs w:val="28"/>
        </w:rPr>
        <w:t>What is a Pesticide</w:t>
      </w:r>
      <w:r w:rsidR="007D3E02" w:rsidRPr="00A470FF">
        <w:rPr>
          <w:rFonts w:ascii="Times New Roman" w:hAnsi="Times New Roman" w:cs="Times New Roman"/>
          <w:b/>
          <w:sz w:val="28"/>
          <w:szCs w:val="28"/>
        </w:rPr>
        <w:t>?</w:t>
      </w:r>
    </w:p>
    <w:p w:rsidR="0060070B" w:rsidRPr="00A470FF" w:rsidRDefault="0060070B" w:rsidP="0060070B">
      <w:pPr>
        <w:rPr>
          <w:rFonts w:ascii="Times New Roman" w:hAnsi="Times New Roman" w:cs="Times New Roman"/>
          <w:sz w:val="24"/>
          <w:szCs w:val="24"/>
        </w:rPr>
      </w:pPr>
      <w:r w:rsidRPr="00A470FF">
        <w:rPr>
          <w:rFonts w:ascii="Times New Roman" w:hAnsi="Times New Roman" w:cs="Times New Roman"/>
          <w:sz w:val="24"/>
          <w:szCs w:val="24"/>
        </w:rPr>
        <w:t>The first step in safe use of pesticides is to know what substances are pesticides.</w:t>
      </w:r>
    </w:p>
    <w:p w:rsidR="009D5B49" w:rsidRPr="00A470FF" w:rsidRDefault="00E50517" w:rsidP="000B7C42">
      <w:pPr>
        <w:rPr>
          <w:rFonts w:ascii="Times New Roman" w:hAnsi="Times New Roman" w:cs="Times New Roman"/>
          <w:sz w:val="24"/>
          <w:szCs w:val="24"/>
        </w:rPr>
      </w:pPr>
      <w:r w:rsidRPr="00A470FF">
        <w:rPr>
          <w:rFonts w:ascii="Times New Roman" w:hAnsi="Times New Roman" w:cs="Times New Roman"/>
          <w:sz w:val="24"/>
          <w:szCs w:val="24"/>
        </w:rPr>
        <w:t xml:space="preserve">Pesticides are not just insecticides, herbicides, and fungicides sprayed on crops or pests. If you use </w:t>
      </w:r>
      <w:r w:rsidR="00A470FF">
        <w:rPr>
          <w:rFonts w:ascii="Times New Roman" w:hAnsi="Times New Roman" w:cs="Times New Roman"/>
          <w:sz w:val="24"/>
          <w:szCs w:val="24"/>
        </w:rPr>
        <w:t>insect repellent</w:t>
      </w:r>
      <w:r w:rsidR="00444389">
        <w:rPr>
          <w:rFonts w:ascii="Times New Roman" w:hAnsi="Times New Roman" w:cs="Times New Roman"/>
          <w:sz w:val="24"/>
          <w:szCs w:val="24"/>
        </w:rPr>
        <w:t>s</w:t>
      </w:r>
      <w:r w:rsidR="00A470FF">
        <w:rPr>
          <w:rFonts w:ascii="Times New Roman" w:hAnsi="Times New Roman" w:cs="Times New Roman"/>
          <w:sz w:val="24"/>
          <w:szCs w:val="24"/>
        </w:rPr>
        <w:t xml:space="preserve">, </w:t>
      </w:r>
      <w:r w:rsidRPr="00A470FF">
        <w:rPr>
          <w:rFonts w:ascii="Times New Roman" w:hAnsi="Times New Roman" w:cs="Times New Roman"/>
          <w:sz w:val="24"/>
          <w:szCs w:val="24"/>
        </w:rPr>
        <w:t xml:space="preserve">ant baits, </w:t>
      </w:r>
      <w:r w:rsidR="002920B2" w:rsidRPr="00A470FF">
        <w:rPr>
          <w:rFonts w:ascii="Times New Roman" w:hAnsi="Times New Roman" w:cs="Times New Roman"/>
          <w:sz w:val="24"/>
          <w:szCs w:val="24"/>
        </w:rPr>
        <w:t>‘weed and feed’ lawn products</w:t>
      </w:r>
      <w:r w:rsidRPr="00A470FF">
        <w:rPr>
          <w:rFonts w:ascii="Times New Roman" w:hAnsi="Times New Roman" w:cs="Times New Roman"/>
          <w:sz w:val="24"/>
          <w:szCs w:val="24"/>
        </w:rPr>
        <w:t xml:space="preserve">, </w:t>
      </w:r>
      <w:r w:rsidR="009D5B49" w:rsidRPr="00A470FF">
        <w:rPr>
          <w:rFonts w:ascii="Times New Roman" w:hAnsi="Times New Roman" w:cs="Times New Roman"/>
          <w:sz w:val="24"/>
          <w:szCs w:val="24"/>
        </w:rPr>
        <w:t xml:space="preserve">pet </w:t>
      </w:r>
      <w:r w:rsidRPr="00A470FF">
        <w:rPr>
          <w:rFonts w:ascii="Times New Roman" w:hAnsi="Times New Roman" w:cs="Times New Roman"/>
          <w:sz w:val="24"/>
          <w:szCs w:val="24"/>
        </w:rPr>
        <w:t>flea collars</w:t>
      </w:r>
      <w:r w:rsidR="007E0A6F" w:rsidRPr="00A470FF">
        <w:rPr>
          <w:rFonts w:ascii="Times New Roman" w:hAnsi="Times New Roman" w:cs="Times New Roman"/>
          <w:sz w:val="24"/>
          <w:szCs w:val="24"/>
        </w:rPr>
        <w:t xml:space="preserve">, </w:t>
      </w:r>
      <w:r w:rsidR="009D5B49" w:rsidRPr="00A470FF">
        <w:rPr>
          <w:rFonts w:ascii="Times New Roman" w:hAnsi="Times New Roman" w:cs="Times New Roman"/>
          <w:sz w:val="24"/>
          <w:szCs w:val="24"/>
        </w:rPr>
        <w:t>sulfur</w:t>
      </w:r>
      <w:r w:rsidR="007E0A6F" w:rsidRPr="00A470FF">
        <w:rPr>
          <w:rFonts w:ascii="Times New Roman" w:hAnsi="Times New Roman" w:cs="Times New Roman"/>
          <w:sz w:val="24"/>
          <w:szCs w:val="24"/>
        </w:rPr>
        <w:t xml:space="preserve"> dust</w:t>
      </w:r>
      <w:r w:rsidR="002920B2" w:rsidRPr="00A470FF">
        <w:rPr>
          <w:rFonts w:ascii="Times New Roman" w:hAnsi="Times New Roman" w:cs="Times New Roman"/>
          <w:sz w:val="24"/>
          <w:szCs w:val="24"/>
        </w:rPr>
        <w:t xml:space="preserve"> on your garden</w:t>
      </w:r>
      <w:r w:rsidR="007E0A6F" w:rsidRPr="00A470FF">
        <w:rPr>
          <w:rFonts w:ascii="Times New Roman" w:hAnsi="Times New Roman" w:cs="Times New Roman"/>
          <w:sz w:val="24"/>
          <w:szCs w:val="24"/>
        </w:rPr>
        <w:t xml:space="preserve">, </w:t>
      </w:r>
      <w:r w:rsidR="007C67E3">
        <w:rPr>
          <w:rFonts w:ascii="Times New Roman" w:hAnsi="Times New Roman" w:cs="Times New Roman"/>
          <w:sz w:val="24"/>
          <w:szCs w:val="24"/>
        </w:rPr>
        <w:t xml:space="preserve">disinfectant wipes, </w:t>
      </w:r>
      <w:r w:rsidR="007E0A6F" w:rsidRPr="00A470FF">
        <w:rPr>
          <w:rFonts w:ascii="Times New Roman" w:hAnsi="Times New Roman" w:cs="Times New Roman"/>
          <w:sz w:val="24"/>
          <w:szCs w:val="24"/>
        </w:rPr>
        <w:t>the list goes on</w:t>
      </w:r>
      <w:r w:rsidRPr="00A470FF">
        <w:rPr>
          <w:rFonts w:ascii="Times New Roman" w:hAnsi="Times New Roman" w:cs="Times New Roman"/>
          <w:sz w:val="24"/>
          <w:szCs w:val="24"/>
        </w:rPr>
        <w:t>…</w:t>
      </w:r>
      <w:r w:rsidR="009D5B49" w:rsidRPr="00A470FF">
        <w:rPr>
          <w:rFonts w:ascii="Times New Roman" w:hAnsi="Times New Roman" w:cs="Times New Roman"/>
          <w:sz w:val="24"/>
          <w:szCs w:val="24"/>
        </w:rPr>
        <w:t>you are using a pesticide.</w:t>
      </w:r>
    </w:p>
    <w:p w:rsidR="00F3701C" w:rsidRPr="00A470FF" w:rsidRDefault="00F3701C" w:rsidP="00F3701C">
      <w:pPr>
        <w:pStyle w:val="NoSpacing"/>
        <w:rPr>
          <w:rFonts w:ascii="Times New Roman" w:hAnsi="Times New Roman" w:cs="Times New Roman"/>
          <w:i/>
          <w:sz w:val="24"/>
          <w:szCs w:val="24"/>
        </w:rPr>
      </w:pPr>
      <w:r w:rsidRPr="00A470FF">
        <w:rPr>
          <w:rFonts w:ascii="Times New Roman" w:hAnsi="Times New Roman" w:cs="Times New Roman"/>
          <w:i/>
          <w:sz w:val="24"/>
          <w:szCs w:val="24"/>
        </w:rPr>
        <w:t>Pesticide law defines a “pesticide” (with certain minor exceptions) as:</w:t>
      </w:r>
    </w:p>
    <w:p w:rsidR="00F3701C" w:rsidRPr="00A470FF" w:rsidRDefault="00F3701C" w:rsidP="00F3701C">
      <w:pPr>
        <w:pStyle w:val="NoSpacing"/>
        <w:numPr>
          <w:ilvl w:val="0"/>
          <w:numId w:val="6"/>
        </w:numPr>
        <w:rPr>
          <w:rFonts w:ascii="Times New Roman" w:hAnsi="Times New Roman" w:cs="Times New Roman"/>
          <w:i/>
          <w:sz w:val="24"/>
          <w:szCs w:val="24"/>
        </w:rPr>
      </w:pPr>
      <w:r w:rsidRPr="00A470FF">
        <w:rPr>
          <w:rFonts w:ascii="Times New Roman" w:hAnsi="Times New Roman" w:cs="Times New Roman"/>
          <w:i/>
          <w:sz w:val="24"/>
          <w:szCs w:val="24"/>
        </w:rPr>
        <w:t>Any substance or mixture of substances intended for preventing, destroying, repelling, or mitigating any pest.</w:t>
      </w:r>
    </w:p>
    <w:p w:rsidR="00F3701C" w:rsidRPr="00A470FF" w:rsidRDefault="00F3701C" w:rsidP="00F3701C">
      <w:pPr>
        <w:pStyle w:val="NoSpacing"/>
        <w:numPr>
          <w:ilvl w:val="0"/>
          <w:numId w:val="6"/>
        </w:numPr>
        <w:rPr>
          <w:rFonts w:ascii="Times New Roman" w:hAnsi="Times New Roman" w:cs="Times New Roman"/>
          <w:i/>
          <w:sz w:val="24"/>
          <w:szCs w:val="24"/>
        </w:rPr>
      </w:pPr>
      <w:r w:rsidRPr="00A470FF">
        <w:rPr>
          <w:rFonts w:ascii="Times New Roman" w:hAnsi="Times New Roman" w:cs="Times New Roman"/>
          <w:i/>
          <w:sz w:val="24"/>
          <w:szCs w:val="24"/>
        </w:rPr>
        <w:t>Any substance or mixture of substances intended for use as a plant regulator, defoliant, or desiccant.</w:t>
      </w:r>
    </w:p>
    <w:p w:rsidR="000B7C42" w:rsidRPr="00A470FF" w:rsidRDefault="00F3701C" w:rsidP="00F3701C">
      <w:pPr>
        <w:pStyle w:val="NoSpacing"/>
        <w:numPr>
          <w:ilvl w:val="0"/>
          <w:numId w:val="6"/>
        </w:numPr>
        <w:rPr>
          <w:rFonts w:ascii="Times New Roman" w:hAnsi="Times New Roman" w:cs="Times New Roman"/>
          <w:i/>
          <w:sz w:val="24"/>
          <w:szCs w:val="24"/>
        </w:rPr>
      </w:pPr>
      <w:r w:rsidRPr="00A470FF">
        <w:rPr>
          <w:rFonts w:ascii="Times New Roman" w:hAnsi="Times New Roman" w:cs="Times New Roman"/>
          <w:i/>
          <w:sz w:val="24"/>
          <w:szCs w:val="24"/>
        </w:rPr>
        <w:t>Any nitrogen stabilizer.</w:t>
      </w:r>
      <w:r w:rsidR="000B7C42" w:rsidRPr="00A470FF">
        <w:rPr>
          <w:rFonts w:ascii="Times New Roman" w:hAnsi="Times New Roman" w:cs="Times New Roman"/>
          <w:i/>
          <w:sz w:val="24"/>
          <w:szCs w:val="24"/>
        </w:rPr>
        <w:t xml:space="preserve"> </w:t>
      </w:r>
    </w:p>
    <w:p w:rsidR="00F3701C" w:rsidRPr="00A470FF" w:rsidRDefault="00F3701C" w:rsidP="00F3701C">
      <w:pPr>
        <w:pStyle w:val="NoSpacing"/>
        <w:rPr>
          <w:rFonts w:ascii="Times New Roman" w:hAnsi="Times New Roman" w:cs="Times New Roman"/>
          <w:i/>
          <w:sz w:val="24"/>
          <w:szCs w:val="24"/>
        </w:rPr>
      </w:pPr>
      <w:r w:rsidRPr="00A470FF">
        <w:rPr>
          <w:rFonts w:ascii="Times New Roman" w:hAnsi="Times New Roman" w:cs="Times New Roman"/>
          <w:i/>
          <w:sz w:val="24"/>
          <w:szCs w:val="24"/>
        </w:rPr>
        <w:t xml:space="preserve">From </w:t>
      </w:r>
      <w:hyperlink r:id="rId5" w:history="1">
        <w:r w:rsidRPr="00A470FF">
          <w:rPr>
            <w:rStyle w:val="Hyperlink"/>
            <w:rFonts w:ascii="Times New Roman" w:hAnsi="Times New Roman" w:cs="Times New Roman"/>
            <w:i/>
            <w:sz w:val="24"/>
            <w:szCs w:val="24"/>
          </w:rPr>
          <w:t>https://www.epa.gov/minimum-risk-pesticides/what-pesticide</w:t>
        </w:r>
      </w:hyperlink>
    </w:p>
    <w:p w:rsidR="00F3701C" w:rsidRPr="00A470FF" w:rsidRDefault="00F3701C" w:rsidP="00F3701C">
      <w:pPr>
        <w:pStyle w:val="NoSpacing"/>
        <w:rPr>
          <w:rFonts w:ascii="Times New Roman" w:hAnsi="Times New Roman" w:cs="Times New Roman"/>
          <w:i/>
          <w:sz w:val="24"/>
          <w:szCs w:val="24"/>
        </w:rPr>
      </w:pPr>
    </w:p>
    <w:p w:rsidR="00F3701C" w:rsidRPr="00A470FF" w:rsidRDefault="00F3701C" w:rsidP="00F3701C">
      <w:pPr>
        <w:pStyle w:val="NoSpacing"/>
        <w:rPr>
          <w:rFonts w:ascii="Times New Roman" w:hAnsi="Times New Roman" w:cs="Times New Roman"/>
          <w:i/>
          <w:sz w:val="24"/>
          <w:szCs w:val="24"/>
        </w:rPr>
      </w:pPr>
    </w:p>
    <w:p w:rsidR="006E356F" w:rsidRPr="00A470FF" w:rsidRDefault="006E356F" w:rsidP="006E356F">
      <w:pPr>
        <w:rPr>
          <w:rFonts w:ascii="Times New Roman" w:hAnsi="Times New Roman" w:cs="Times New Roman"/>
          <w:i/>
          <w:sz w:val="24"/>
          <w:szCs w:val="24"/>
          <w:lang w:val="en"/>
        </w:rPr>
      </w:pPr>
      <w:r w:rsidRPr="00A470FF">
        <w:rPr>
          <w:rFonts w:ascii="Times New Roman" w:hAnsi="Times New Roman" w:cs="Times New Roman"/>
          <w:i/>
          <w:sz w:val="24"/>
          <w:szCs w:val="24"/>
          <w:lang w:val="en"/>
        </w:rPr>
        <w:t>Pesticide active ingredients are described by the types of pests they control or how they work. People often use the term "pesticide" to refer only to insecticides, but it actually applies to all the substances used to control pests.</w:t>
      </w:r>
    </w:p>
    <w:p w:rsidR="006E356F" w:rsidRPr="00A470FF" w:rsidRDefault="006E356F" w:rsidP="006E356F">
      <w:pPr>
        <w:pStyle w:val="NoSpacing"/>
        <w:rPr>
          <w:rFonts w:ascii="Times New Roman" w:hAnsi="Times New Roman" w:cs="Times New Roman"/>
          <w:i/>
          <w:sz w:val="24"/>
          <w:szCs w:val="24"/>
          <w:lang w:val="en"/>
        </w:rPr>
      </w:pPr>
      <w:r w:rsidRPr="00A470FF">
        <w:rPr>
          <w:rFonts w:ascii="Times New Roman" w:hAnsi="Times New Roman" w:cs="Times New Roman"/>
          <w:i/>
          <w:sz w:val="24"/>
          <w:szCs w:val="24"/>
          <w:lang w:val="en"/>
        </w:rPr>
        <w:t> Well known pesticides include:</w:t>
      </w:r>
    </w:p>
    <w:p w:rsidR="006E356F" w:rsidRPr="00A470FF" w:rsidRDefault="006E356F" w:rsidP="006E356F">
      <w:pPr>
        <w:pStyle w:val="NoSpacing"/>
        <w:numPr>
          <w:ilvl w:val="0"/>
          <w:numId w:val="4"/>
        </w:numPr>
        <w:rPr>
          <w:rFonts w:ascii="Times New Roman" w:hAnsi="Times New Roman" w:cs="Times New Roman"/>
          <w:i/>
          <w:sz w:val="24"/>
          <w:szCs w:val="24"/>
          <w:lang w:val="en"/>
        </w:rPr>
      </w:pPr>
      <w:r w:rsidRPr="00A470FF">
        <w:rPr>
          <w:rFonts w:ascii="Times New Roman" w:hAnsi="Times New Roman" w:cs="Times New Roman"/>
          <w:i/>
          <w:sz w:val="24"/>
          <w:szCs w:val="24"/>
          <w:lang w:val="en"/>
        </w:rPr>
        <w:t>insecticides,</w:t>
      </w:r>
    </w:p>
    <w:p w:rsidR="006E356F" w:rsidRPr="00A470FF" w:rsidRDefault="006E356F" w:rsidP="006E356F">
      <w:pPr>
        <w:pStyle w:val="NoSpacing"/>
        <w:numPr>
          <w:ilvl w:val="0"/>
          <w:numId w:val="4"/>
        </w:numPr>
        <w:rPr>
          <w:rFonts w:ascii="Times New Roman" w:hAnsi="Times New Roman" w:cs="Times New Roman"/>
          <w:i/>
          <w:sz w:val="24"/>
          <w:szCs w:val="24"/>
          <w:lang w:val="en"/>
        </w:rPr>
      </w:pPr>
      <w:r w:rsidRPr="00A470FF">
        <w:rPr>
          <w:rFonts w:ascii="Times New Roman" w:hAnsi="Times New Roman" w:cs="Times New Roman"/>
          <w:i/>
          <w:sz w:val="24"/>
          <w:szCs w:val="24"/>
          <w:lang w:val="en"/>
        </w:rPr>
        <w:t>herbicides,</w:t>
      </w:r>
    </w:p>
    <w:p w:rsidR="006E356F" w:rsidRPr="00A470FF" w:rsidRDefault="006E356F" w:rsidP="006E356F">
      <w:pPr>
        <w:pStyle w:val="NoSpacing"/>
        <w:numPr>
          <w:ilvl w:val="0"/>
          <w:numId w:val="4"/>
        </w:numPr>
        <w:rPr>
          <w:rFonts w:ascii="Times New Roman" w:hAnsi="Times New Roman" w:cs="Times New Roman"/>
          <w:i/>
          <w:sz w:val="24"/>
          <w:szCs w:val="24"/>
          <w:lang w:val="en"/>
        </w:rPr>
      </w:pPr>
      <w:r w:rsidRPr="00A470FF">
        <w:rPr>
          <w:rFonts w:ascii="Times New Roman" w:hAnsi="Times New Roman" w:cs="Times New Roman"/>
          <w:i/>
          <w:sz w:val="24"/>
          <w:szCs w:val="24"/>
          <w:lang w:val="en"/>
        </w:rPr>
        <w:t>rodenticides, and</w:t>
      </w:r>
    </w:p>
    <w:p w:rsidR="006E356F" w:rsidRPr="00A470FF" w:rsidRDefault="006E356F" w:rsidP="006E356F">
      <w:pPr>
        <w:pStyle w:val="NoSpacing"/>
        <w:numPr>
          <w:ilvl w:val="0"/>
          <w:numId w:val="4"/>
        </w:numPr>
        <w:rPr>
          <w:rFonts w:ascii="Times New Roman" w:hAnsi="Times New Roman" w:cs="Times New Roman"/>
          <w:i/>
          <w:sz w:val="24"/>
          <w:szCs w:val="24"/>
          <w:lang w:val="en"/>
        </w:rPr>
      </w:pPr>
      <w:proofErr w:type="gramStart"/>
      <w:r w:rsidRPr="00A470FF">
        <w:rPr>
          <w:rFonts w:ascii="Times New Roman" w:hAnsi="Times New Roman" w:cs="Times New Roman"/>
          <w:i/>
          <w:sz w:val="24"/>
          <w:szCs w:val="24"/>
          <w:lang w:val="en"/>
        </w:rPr>
        <w:t>fungicides</w:t>
      </w:r>
      <w:proofErr w:type="gramEnd"/>
      <w:r w:rsidRPr="00A470FF">
        <w:rPr>
          <w:rFonts w:ascii="Times New Roman" w:hAnsi="Times New Roman" w:cs="Times New Roman"/>
          <w:i/>
          <w:sz w:val="24"/>
          <w:szCs w:val="24"/>
          <w:lang w:val="en"/>
        </w:rPr>
        <w:t>.</w:t>
      </w:r>
    </w:p>
    <w:p w:rsidR="006E356F" w:rsidRPr="00A470FF" w:rsidRDefault="006E356F" w:rsidP="006E356F">
      <w:pPr>
        <w:spacing w:after="0"/>
        <w:rPr>
          <w:rFonts w:ascii="Times New Roman" w:hAnsi="Times New Roman" w:cs="Times New Roman"/>
          <w:i/>
          <w:sz w:val="24"/>
          <w:szCs w:val="24"/>
          <w:lang w:val="en"/>
        </w:rPr>
      </w:pPr>
    </w:p>
    <w:p w:rsidR="006E356F" w:rsidRPr="00A470FF" w:rsidRDefault="006E356F" w:rsidP="006E356F">
      <w:pPr>
        <w:pStyle w:val="NoSpacing"/>
        <w:rPr>
          <w:rFonts w:ascii="Times New Roman" w:hAnsi="Times New Roman" w:cs="Times New Roman"/>
          <w:i/>
          <w:sz w:val="24"/>
          <w:szCs w:val="24"/>
          <w:lang w:val="en"/>
        </w:rPr>
      </w:pPr>
      <w:r w:rsidRPr="00A470FF">
        <w:rPr>
          <w:rFonts w:ascii="Times New Roman" w:hAnsi="Times New Roman" w:cs="Times New Roman"/>
          <w:i/>
          <w:sz w:val="24"/>
          <w:szCs w:val="24"/>
          <w:lang w:val="en"/>
        </w:rPr>
        <w:t>Less well-known pesticides include:</w:t>
      </w:r>
    </w:p>
    <w:p w:rsidR="006E356F" w:rsidRPr="00A470FF" w:rsidRDefault="006E356F" w:rsidP="006E356F">
      <w:pPr>
        <w:pStyle w:val="NoSpacing"/>
        <w:numPr>
          <w:ilvl w:val="0"/>
          <w:numId w:val="5"/>
        </w:numPr>
        <w:rPr>
          <w:rFonts w:ascii="Times New Roman" w:hAnsi="Times New Roman" w:cs="Times New Roman"/>
          <w:i/>
          <w:sz w:val="24"/>
          <w:szCs w:val="24"/>
          <w:lang w:val="en"/>
        </w:rPr>
      </w:pPr>
      <w:r w:rsidRPr="00A470FF">
        <w:rPr>
          <w:rFonts w:ascii="Times New Roman" w:hAnsi="Times New Roman" w:cs="Times New Roman"/>
          <w:i/>
          <w:sz w:val="24"/>
          <w:szCs w:val="24"/>
          <w:lang w:val="en"/>
        </w:rPr>
        <w:t>disinfectants,</w:t>
      </w:r>
    </w:p>
    <w:p w:rsidR="006E356F" w:rsidRPr="00A470FF" w:rsidRDefault="006E356F" w:rsidP="006E356F">
      <w:pPr>
        <w:pStyle w:val="NoSpacing"/>
        <w:numPr>
          <w:ilvl w:val="0"/>
          <w:numId w:val="5"/>
        </w:numPr>
        <w:rPr>
          <w:rFonts w:ascii="Times New Roman" w:hAnsi="Times New Roman" w:cs="Times New Roman"/>
          <w:i/>
          <w:sz w:val="24"/>
          <w:szCs w:val="24"/>
          <w:lang w:val="en"/>
        </w:rPr>
      </w:pPr>
      <w:r w:rsidRPr="00A470FF">
        <w:rPr>
          <w:rFonts w:ascii="Times New Roman" w:hAnsi="Times New Roman" w:cs="Times New Roman"/>
          <w:i/>
          <w:sz w:val="24"/>
          <w:szCs w:val="24"/>
          <w:lang w:val="en"/>
        </w:rPr>
        <w:t>attractants,</w:t>
      </w:r>
    </w:p>
    <w:p w:rsidR="006E356F" w:rsidRPr="00A470FF" w:rsidRDefault="006E356F" w:rsidP="006E356F">
      <w:pPr>
        <w:pStyle w:val="NoSpacing"/>
        <w:numPr>
          <w:ilvl w:val="0"/>
          <w:numId w:val="5"/>
        </w:numPr>
        <w:rPr>
          <w:rFonts w:ascii="Times New Roman" w:hAnsi="Times New Roman" w:cs="Times New Roman"/>
          <w:i/>
          <w:sz w:val="24"/>
          <w:szCs w:val="24"/>
          <w:lang w:val="en"/>
        </w:rPr>
      </w:pPr>
      <w:r w:rsidRPr="00A470FF">
        <w:rPr>
          <w:rFonts w:ascii="Times New Roman" w:hAnsi="Times New Roman" w:cs="Times New Roman"/>
          <w:i/>
          <w:sz w:val="24"/>
          <w:szCs w:val="24"/>
          <w:lang w:val="en"/>
        </w:rPr>
        <w:t>plant defoliants,</w:t>
      </w:r>
    </w:p>
    <w:p w:rsidR="006E356F" w:rsidRPr="00A470FF" w:rsidRDefault="006E356F" w:rsidP="006E356F">
      <w:pPr>
        <w:pStyle w:val="NoSpacing"/>
        <w:numPr>
          <w:ilvl w:val="0"/>
          <w:numId w:val="5"/>
        </w:numPr>
        <w:rPr>
          <w:rFonts w:ascii="Times New Roman" w:hAnsi="Times New Roman" w:cs="Times New Roman"/>
          <w:i/>
          <w:sz w:val="24"/>
          <w:szCs w:val="24"/>
          <w:lang w:val="en"/>
        </w:rPr>
      </w:pPr>
      <w:r w:rsidRPr="00A470FF">
        <w:rPr>
          <w:rFonts w:ascii="Times New Roman" w:hAnsi="Times New Roman" w:cs="Times New Roman"/>
          <w:i/>
          <w:sz w:val="24"/>
          <w:szCs w:val="24"/>
          <w:lang w:val="en"/>
        </w:rPr>
        <w:t>swimming pool treatments, and</w:t>
      </w:r>
    </w:p>
    <w:p w:rsidR="006E356F" w:rsidRPr="00A470FF" w:rsidRDefault="006E356F" w:rsidP="006E356F">
      <w:pPr>
        <w:pStyle w:val="NoSpacing"/>
        <w:numPr>
          <w:ilvl w:val="0"/>
          <w:numId w:val="5"/>
        </w:numPr>
        <w:rPr>
          <w:rFonts w:ascii="Times New Roman" w:hAnsi="Times New Roman" w:cs="Times New Roman"/>
          <w:i/>
          <w:sz w:val="24"/>
          <w:szCs w:val="24"/>
          <w:lang w:val="en"/>
        </w:rPr>
      </w:pPr>
      <w:proofErr w:type="gramStart"/>
      <w:r w:rsidRPr="00A470FF">
        <w:rPr>
          <w:rFonts w:ascii="Times New Roman" w:hAnsi="Times New Roman" w:cs="Times New Roman"/>
          <w:i/>
          <w:sz w:val="24"/>
          <w:szCs w:val="24"/>
          <w:lang w:val="en"/>
        </w:rPr>
        <w:t>plant</w:t>
      </w:r>
      <w:proofErr w:type="gramEnd"/>
      <w:r w:rsidRPr="00A470FF">
        <w:rPr>
          <w:rFonts w:ascii="Times New Roman" w:hAnsi="Times New Roman" w:cs="Times New Roman"/>
          <w:i/>
          <w:sz w:val="24"/>
          <w:szCs w:val="24"/>
          <w:lang w:val="en"/>
        </w:rPr>
        <w:t xml:space="preserve"> growth regulators.  </w:t>
      </w:r>
    </w:p>
    <w:p w:rsidR="006E356F" w:rsidRPr="00A470FF" w:rsidRDefault="006E356F" w:rsidP="006E356F">
      <w:pPr>
        <w:spacing w:after="0"/>
        <w:rPr>
          <w:rFonts w:ascii="Times New Roman" w:hAnsi="Times New Roman" w:cs="Times New Roman"/>
          <w:i/>
          <w:sz w:val="24"/>
          <w:szCs w:val="24"/>
          <w:lang w:val="en"/>
        </w:rPr>
      </w:pPr>
    </w:p>
    <w:p w:rsidR="006E356F" w:rsidRPr="00A470FF" w:rsidRDefault="006E356F" w:rsidP="006E356F">
      <w:pPr>
        <w:spacing w:after="0"/>
        <w:rPr>
          <w:rFonts w:ascii="Times New Roman" w:hAnsi="Times New Roman" w:cs="Times New Roman"/>
          <w:i/>
          <w:sz w:val="24"/>
          <w:szCs w:val="24"/>
          <w:lang w:val="en"/>
        </w:rPr>
      </w:pPr>
      <w:r w:rsidRPr="00A470FF">
        <w:rPr>
          <w:rFonts w:ascii="Times New Roman" w:hAnsi="Times New Roman" w:cs="Times New Roman"/>
          <w:i/>
          <w:sz w:val="24"/>
          <w:szCs w:val="24"/>
          <w:lang w:val="en"/>
        </w:rPr>
        <w:t>The following list will help you understand the wide range of types of pesticides:</w:t>
      </w:r>
    </w:p>
    <w:p w:rsidR="006E356F" w:rsidRPr="00A470FF" w:rsidRDefault="006E356F" w:rsidP="006E356F">
      <w:pPr>
        <w:numPr>
          <w:ilvl w:val="0"/>
          <w:numId w:val="3"/>
        </w:numPr>
        <w:spacing w:before="100" w:beforeAutospacing="1" w:after="100" w:afterAutospacing="1" w:line="240" w:lineRule="auto"/>
        <w:rPr>
          <w:rFonts w:ascii="Times New Roman" w:hAnsi="Times New Roman" w:cs="Times New Roman"/>
          <w:i/>
          <w:sz w:val="24"/>
          <w:szCs w:val="24"/>
          <w:lang w:val="en"/>
        </w:rPr>
      </w:pPr>
      <w:proofErr w:type="spellStart"/>
      <w:r w:rsidRPr="00A470FF">
        <w:rPr>
          <w:rStyle w:val="Strong"/>
          <w:rFonts w:ascii="Times New Roman" w:hAnsi="Times New Roman" w:cs="Times New Roman"/>
          <w:i/>
          <w:sz w:val="24"/>
          <w:szCs w:val="24"/>
          <w:lang w:val="en"/>
        </w:rPr>
        <w:t>Algicides</w:t>
      </w:r>
      <w:proofErr w:type="spellEnd"/>
      <w:r w:rsidRPr="00A470FF">
        <w:rPr>
          <w:rStyle w:val="Strong"/>
          <w:rFonts w:ascii="Times New Roman" w:hAnsi="Times New Roman" w:cs="Times New Roman"/>
          <w:i/>
          <w:sz w:val="24"/>
          <w:szCs w:val="24"/>
          <w:lang w:val="en"/>
        </w:rPr>
        <w:t xml:space="preserve"> </w:t>
      </w:r>
      <w:r w:rsidRPr="00A470FF">
        <w:rPr>
          <w:rFonts w:ascii="Times New Roman" w:hAnsi="Times New Roman" w:cs="Times New Roman"/>
          <w:i/>
          <w:sz w:val="24"/>
          <w:szCs w:val="24"/>
          <w:lang w:val="en"/>
        </w:rPr>
        <w:t>kill algae in lakes, canals, swimming pools, water tanks, and other sites. </w:t>
      </w:r>
    </w:p>
    <w:p w:rsidR="006E356F" w:rsidRPr="00A470FF" w:rsidRDefault="006E356F" w:rsidP="006E356F">
      <w:pPr>
        <w:numPr>
          <w:ilvl w:val="0"/>
          <w:numId w:val="3"/>
        </w:numPr>
        <w:spacing w:before="100" w:beforeAutospacing="1" w:after="100" w:afterAutospacing="1" w:line="240" w:lineRule="auto"/>
        <w:rPr>
          <w:rFonts w:ascii="Times New Roman" w:hAnsi="Times New Roman" w:cs="Times New Roman"/>
          <w:i/>
          <w:sz w:val="24"/>
          <w:szCs w:val="24"/>
          <w:lang w:val="en"/>
        </w:rPr>
      </w:pPr>
      <w:proofErr w:type="spellStart"/>
      <w:r w:rsidRPr="00A470FF">
        <w:rPr>
          <w:rStyle w:val="Strong"/>
          <w:rFonts w:ascii="Times New Roman" w:hAnsi="Times New Roman" w:cs="Times New Roman"/>
          <w:i/>
          <w:sz w:val="24"/>
          <w:szCs w:val="24"/>
          <w:lang w:val="en"/>
        </w:rPr>
        <w:t>Antifoulants</w:t>
      </w:r>
      <w:proofErr w:type="spellEnd"/>
      <w:r w:rsidRPr="00A470FF">
        <w:rPr>
          <w:rStyle w:val="Strong"/>
          <w:rFonts w:ascii="Times New Roman" w:hAnsi="Times New Roman" w:cs="Times New Roman"/>
          <w:i/>
          <w:sz w:val="24"/>
          <w:szCs w:val="24"/>
          <w:lang w:val="en"/>
        </w:rPr>
        <w:t xml:space="preserve"> </w:t>
      </w:r>
      <w:r w:rsidRPr="00A470FF">
        <w:rPr>
          <w:rFonts w:ascii="Times New Roman" w:hAnsi="Times New Roman" w:cs="Times New Roman"/>
          <w:i/>
          <w:sz w:val="24"/>
          <w:szCs w:val="24"/>
          <w:lang w:val="en"/>
        </w:rPr>
        <w:t>kill or repel organisms that attach to underwater surfaces, such as barnacles that cling to boat bottoms.</w:t>
      </w:r>
    </w:p>
    <w:p w:rsidR="006E356F" w:rsidRPr="00A470FF" w:rsidRDefault="00F96777" w:rsidP="006E356F">
      <w:pPr>
        <w:numPr>
          <w:ilvl w:val="0"/>
          <w:numId w:val="3"/>
        </w:numPr>
        <w:spacing w:before="100" w:beforeAutospacing="1" w:after="100" w:afterAutospacing="1" w:line="240" w:lineRule="auto"/>
        <w:rPr>
          <w:rFonts w:ascii="Times New Roman" w:hAnsi="Times New Roman" w:cs="Times New Roman"/>
          <w:i/>
          <w:sz w:val="24"/>
          <w:szCs w:val="24"/>
          <w:lang w:val="en"/>
        </w:rPr>
      </w:pPr>
      <w:hyperlink r:id="rId6" w:history="1">
        <w:r w:rsidR="006E356F" w:rsidRPr="00A470FF">
          <w:rPr>
            <w:rStyle w:val="Strong"/>
            <w:rFonts w:ascii="Times New Roman" w:hAnsi="Times New Roman" w:cs="Times New Roman"/>
            <w:i/>
            <w:color w:val="0071BC"/>
            <w:sz w:val="24"/>
            <w:szCs w:val="24"/>
            <w:u w:val="single"/>
            <w:lang w:val="en"/>
          </w:rPr>
          <w:t xml:space="preserve">Antimicrobials </w:t>
        </w:r>
      </w:hyperlink>
      <w:r w:rsidR="006E356F" w:rsidRPr="00A470FF">
        <w:rPr>
          <w:rFonts w:ascii="Times New Roman" w:hAnsi="Times New Roman" w:cs="Times New Roman"/>
          <w:i/>
          <w:sz w:val="24"/>
          <w:szCs w:val="24"/>
          <w:lang w:val="en"/>
        </w:rPr>
        <w:t>kill microorganisms such as bacteria and viruses. </w:t>
      </w:r>
    </w:p>
    <w:p w:rsidR="006E356F" w:rsidRPr="00A470FF" w:rsidRDefault="006E356F" w:rsidP="006E356F">
      <w:pPr>
        <w:numPr>
          <w:ilvl w:val="0"/>
          <w:numId w:val="3"/>
        </w:numPr>
        <w:spacing w:before="100" w:beforeAutospacing="1" w:after="100" w:afterAutospacing="1" w:line="240" w:lineRule="auto"/>
        <w:rPr>
          <w:rFonts w:ascii="Times New Roman" w:hAnsi="Times New Roman" w:cs="Times New Roman"/>
          <w:i/>
          <w:sz w:val="24"/>
          <w:szCs w:val="24"/>
          <w:lang w:val="en"/>
        </w:rPr>
      </w:pPr>
      <w:r w:rsidRPr="00A470FF">
        <w:rPr>
          <w:rStyle w:val="Strong"/>
          <w:rFonts w:ascii="Times New Roman" w:hAnsi="Times New Roman" w:cs="Times New Roman"/>
          <w:i/>
          <w:sz w:val="24"/>
          <w:szCs w:val="24"/>
          <w:lang w:val="en"/>
        </w:rPr>
        <w:t xml:space="preserve">Attractants </w:t>
      </w:r>
      <w:r w:rsidRPr="00A470FF">
        <w:rPr>
          <w:rFonts w:ascii="Times New Roman" w:hAnsi="Times New Roman" w:cs="Times New Roman"/>
          <w:i/>
          <w:sz w:val="24"/>
          <w:szCs w:val="24"/>
          <w:lang w:val="en"/>
        </w:rPr>
        <w:t>lure pests to a trap or bait, for example, attract an insect or rodent into a trap.  (However, food is not considered a pesticide when used as an attractant.) </w:t>
      </w:r>
    </w:p>
    <w:p w:rsidR="006E356F" w:rsidRPr="00A470FF" w:rsidRDefault="00F96777" w:rsidP="006E356F">
      <w:pPr>
        <w:numPr>
          <w:ilvl w:val="0"/>
          <w:numId w:val="3"/>
        </w:numPr>
        <w:spacing w:before="100" w:beforeAutospacing="1" w:after="100" w:afterAutospacing="1" w:line="240" w:lineRule="auto"/>
        <w:rPr>
          <w:rFonts w:ascii="Times New Roman" w:hAnsi="Times New Roman" w:cs="Times New Roman"/>
          <w:i/>
          <w:sz w:val="24"/>
          <w:szCs w:val="24"/>
          <w:lang w:val="en"/>
        </w:rPr>
      </w:pPr>
      <w:hyperlink r:id="rId7" w:history="1">
        <w:proofErr w:type="spellStart"/>
        <w:r w:rsidR="006E356F" w:rsidRPr="00A470FF">
          <w:rPr>
            <w:rStyle w:val="Strong"/>
            <w:rFonts w:ascii="Times New Roman" w:hAnsi="Times New Roman" w:cs="Times New Roman"/>
            <w:i/>
            <w:color w:val="0071BC"/>
            <w:sz w:val="24"/>
            <w:szCs w:val="24"/>
            <w:u w:val="single"/>
            <w:lang w:val="en"/>
          </w:rPr>
          <w:t>Biopesticides</w:t>
        </w:r>
        <w:proofErr w:type="spellEnd"/>
        <w:r w:rsidR="006E356F" w:rsidRPr="00A470FF">
          <w:rPr>
            <w:rStyle w:val="Strong"/>
            <w:rFonts w:ascii="Times New Roman" w:hAnsi="Times New Roman" w:cs="Times New Roman"/>
            <w:i/>
            <w:color w:val="0071BC"/>
            <w:sz w:val="24"/>
            <w:szCs w:val="24"/>
            <w:u w:val="single"/>
            <w:lang w:val="en"/>
          </w:rPr>
          <w:t xml:space="preserve"> </w:t>
        </w:r>
      </w:hyperlink>
      <w:r w:rsidR="006E356F" w:rsidRPr="00A470FF">
        <w:rPr>
          <w:rFonts w:ascii="Times New Roman" w:hAnsi="Times New Roman" w:cs="Times New Roman"/>
          <w:i/>
          <w:sz w:val="24"/>
          <w:szCs w:val="24"/>
          <w:lang w:val="en"/>
        </w:rPr>
        <w:t>are derived from natural materials such as animals, plants, bacteria, and certain minerals.</w:t>
      </w:r>
    </w:p>
    <w:p w:rsidR="006E356F" w:rsidRPr="00A470FF" w:rsidRDefault="006E356F" w:rsidP="006E356F">
      <w:pPr>
        <w:numPr>
          <w:ilvl w:val="0"/>
          <w:numId w:val="3"/>
        </w:numPr>
        <w:spacing w:before="100" w:beforeAutospacing="1" w:after="100" w:afterAutospacing="1" w:line="240" w:lineRule="auto"/>
        <w:rPr>
          <w:rFonts w:ascii="Times New Roman" w:hAnsi="Times New Roman" w:cs="Times New Roman"/>
          <w:i/>
          <w:sz w:val="24"/>
          <w:szCs w:val="24"/>
          <w:lang w:val="en"/>
        </w:rPr>
      </w:pPr>
      <w:r w:rsidRPr="00A470FF">
        <w:rPr>
          <w:rStyle w:val="Strong"/>
          <w:rFonts w:ascii="Times New Roman" w:hAnsi="Times New Roman" w:cs="Times New Roman"/>
          <w:i/>
          <w:sz w:val="24"/>
          <w:szCs w:val="24"/>
          <w:lang w:val="en"/>
        </w:rPr>
        <w:t xml:space="preserve">Biocides </w:t>
      </w:r>
      <w:r w:rsidRPr="00A470FF">
        <w:rPr>
          <w:rFonts w:ascii="Times New Roman" w:hAnsi="Times New Roman" w:cs="Times New Roman"/>
          <w:i/>
          <w:sz w:val="24"/>
          <w:szCs w:val="24"/>
          <w:lang w:val="en"/>
        </w:rPr>
        <w:t>kill microorganisms. </w:t>
      </w:r>
    </w:p>
    <w:p w:rsidR="006E356F" w:rsidRPr="00A470FF" w:rsidRDefault="006E356F" w:rsidP="006E356F">
      <w:pPr>
        <w:numPr>
          <w:ilvl w:val="0"/>
          <w:numId w:val="3"/>
        </w:numPr>
        <w:spacing w:before="100" w:beforeAutospacing="1" w:after="100" w:afterAutospacing="1" w:line="240" w:lineRule="auto"/>
        <w:rPr>
          <w:rFonts w:ascii="Times New Roman" w:hAnsi="Times New Roman" w:cs="Times New Roman"/>
          <w:i/>
          <w:sz w:val="24"/>
          <w:szCs w:val="24"/>
          <w:lang w:val="en"/>
        </w:rPr>
      </w:pPr>
      <w:r w:rsidRPr="00A470FF">
        <w:rPr>
          <w:rStyle w:val="Strong"/>
          <w:rFonts w:ascii="Times New Roman" w:hAnsi="Times New Roman" w:cs="Times New Roman"/>
          <w:i/>
          <w:sz w:val="24"/>
          <w:szCs w:val="24"/>
          <w:lang w:val="en"/>
        </w:rPr>
        <w:t xml:space="preserve">Defoliants </w:t>
      </w:r>
      <w:r w:rsidRPr="00A470FF">
        <w:rPr>
          <w:rFonts w:ascii="Times New Roman" w:hAnsi="Times New Roman" w:cs="Times New Roman"/>
          <w:i/>
          <w:sz w:val="24"/>
          <w:szCs w:val="24"/>
          <w:lang w:val="en"/>
        </w:rPr>
        <w:t>cause leaves or foliage to drop from a plant, usually to facilitate harvest. </w:t>
      </w:r>
    </w:p>
    <w:p w:rsidR="006E356F" w:rsidRPr="00A470FF" w:rsidRDefault="006E356F" w:rsidP="006E356F">
      <w:pPr>
        <w:numPr>
          <w:ilvl w:val="0"/>
          <w:numId w:val="3"/>
        </w:numPr>
        <w:spacing w:before="100" w:beforeAutospacing="1" w:after="100" w:afterAutospacing="1" w:line="240" w:lineRule="auto"/>
        <w:rPr>
          <w:rFonts w:ascii="Times New Roman" w:hAnsi="Times New Roman" w:cs="Times New Roman"/>
          <w:i/>
          <w:sz w:val="24"/>
          <w:szCs w:val="24"/>
          <w:lang w:val="en"/>
        </w:rPr>
      </w:pPr>
      <w:r w:rsidRPr="00A470FF">
        <w:rPr>
          <w:rStyle w:val="Strong"/>
          <w:rFonts w:ascii="Times New Roman" w:hAnsi="Times New Roman" w:cs="Times New Roman"/>
          <w:i/>
          <w:sz w:val="24"/>
          <w:szCs w:val="24"/>
          <w:lang w:val="en"/>
        </w:rPr>
        <w:t>Desiccants</w:t>
      </w:r>
      <w:r w:rsidRPr="00A470FF">
        <w:rPr>
          <w:rFonts w:ascii="Times New Roman" w:hAnsi="Times New Roman" w:cs="Times New Roman"/>
          <w:i/>
          <w:sz w:val="24"/>
          <w:szCs w:val="24"/>
          <w:lang w:val="en"/>
        </w:rPr>
        <w:t xml:space="preserve"> promote drying of living tissues, such as unwanted plant tops. </w:t>
      </w:r>
    </w:p>
    <w:p w:rsidR="006E356F" w:rsidRPr="00A470FF" w:rsidRDefault="006E356F" w:rsidP="006E356F">
      <w:pPr>
        <w:numPr>
          <w:ilvl w:val="0"/>
          <w:numId w:val="3"/>
        </w:numPr>
        <w:spacing w:before="100" w:beforeAutospacing="1" w:after="100" w:afterAutospacing="1" w:line="240" w:lineRule="auto"/>
        <w:rPr>
          <w:rFonts w:ascii="Times New Roman" w:hAnsi="Times New Roman" w:cs="Times New Roman"/>
          <w:i/>
          <w:sz w:val="24"/>
          <w:szCs w:val="24"/>
          <w:lang w:val="en"/>
        </w:rPr>
      </w:pPr>
      <w:r w:rsidRPr="00A470FF">
        <w:rPr>
          <w:rStyle w:val="Strong"/>
          <w:rFonts w:ascii="Times New Roman" w:hAnsi="Times New Roman" w:cs="Times New Roman"/>
          <w:i/>
          <w:sz w:val="24"/>
          <w:szCs w:val="24"/>
          <w:lang w:val="en"/>
        </w:rPr>
        <w:t xml:space="preserve">Disinfectants and sanitizers </w:t>
      </w:r>
      <w:r w:rsidRPr="00A470FF">
        <w:rPr>
          <w:rFonts w:ascii="Times New Roman" w:hAnsi="Times New Roman" w:cs="Times New Roman"/>
          <w:i/>
          <w:sz w:val="24"/>
          <w:szCs w:val="24"/>
          <w:lang w:val="en"/>
        </w:rPr>
        <w:t>kill or inactivate disease-producing microorganisms on inanimate objects. </w:t>
      </w:r>
    </w:p>
    <w:p w:rsidR="006E356F" w:rsidRPr="00A470FF" w:rsidRDefault="006E356F" w:rsidP="006E356F">
      <w:pPr>
        <w:numPr>
          <w:ilvl w:val="0"/>
          <w:numId w:val="3"/>
        </w:numPr>
        <w:spacing w:before="100" w:beforeAutospacing="1" w:after="100" w:afterAutospacing="1" w:line="240" w:lineRule="auto"/>
        <w:rPr>
          <w:rFonts w:ascii="Times New Roman" w:hAnsi="Times New Roman" w:cs="Times New Roman"/>
          <w:i/>
          <w:sz w:val="24"/>
          <w:szCs w:val="24"/>
          <w:lang w:val="en"/>
        </w:rPr>
      </w:pPr>
      <w:r w:rsidRPr="00A470FF">
        <w:rPr>
          <w:rStyle w:val="Strong"/>
          <w:rFonts w:ascii="Times New Roman" w:hAnsi="Times New Roman" w:cs="Times New Roman"/>
          <w:i/>
          <w:sz w:val="24"/>
          <w:szCs w:val="24"/>
          <w:lang w:val="en"/>
        </w:rPr>
        <w:t xml:space="preserve">Fungicides </w:t>
      </w:r>
      <w:r w:rsidRPr="00A470FF">
        <w:rPr>
          <w:rFonts w:ascii="Times New Roman" w:hAnsi="Times New Roman" w:cs="Times New Roman"/>
          <w:i/>
          <w:sz w:val="24"/>
          <w:szCs w:val="24"/>
          <w:lang w:val="en"/>
        </w:rPr>
        <w:t>kill fungi (including blights, mildews, molds, and rusts). </w:t>
      </w:r>
    </w:p>
    <w:p w:rsidR="006E356F" w:rsidRPr="00A470FF" w:rsidRDefault="00F96777" w:rsidP="006E356F">
      <w:pPr>
        <w:numPr>
          <w:ilvl w:val="0"/>
          <w:numId w:val="3"/>
        </w:numPr>
        <w:spacing w:before="100" w:beforeAutospacing="1" w:after="100" w:afterAutospacing="1" w:line="240" w:lineRule="auto"/>
        <w:rPr>
          <w:rFonts w:ascii="Times New Roman" w:hAnsi="Times New Roman" w:cs="Times New Roman"/>
          <w:i/>
          <w:sz w:val="24"/>
          <w:szCs w:val="24"/>
          <w:lang w:val="en"/>
        </w:rPr>
      </w:pPr>
      <w:hyperlink r:id="rId8" w:history="1">
        <w:r w:rsidR="00FF4AFE" w:rsidRPr="00A470FF">
          <w:rPr>
            <w:rStyle w:val="Hyperlink"/>
            <w:rFonts w:ascii="Times New Roman" w:hAnsi="Times New Roman" w:cs="Times New Roman"/>
            <w:b/>
            <w:bCs/>
            <w:i/>
            <w:sz w:val="24"/>
            <w:szCs w:val="24"/>
            <w:lang w:val="en"/>
          </w:rPr>
          <w:t>Fumigants</w:t>
        </w:r>
      </w:hyperlink>
      <w:r w:rsidR="006E356F" w:rsidRPr="00A470FF">
        <w:rPr>
          <w:rStyle w:val="Strong"/>
          <w:rFonts w:ascii="Times New Roman" w:hAnsi="Times New Roman" w:cs="Times New Roman"/>
          <w:i/>
          <w:sz w:val="24"/>
          <w:szCs w:val="24"/>
          <w:lang w:val="en"/>
        </w:rPr>
        <w:t> </w:t>
      </w:r>
      <w:r w:rsidR="006E356F" w:rsidRPr="00A470FF">
        <w:rPr>
          <w:rFonts w:ascii="Times New Roman" w:hAnsi="Times New Roman" w:cs="Times New Roman"/>
          <w:i/>
          <w:sz w:val="24"/>
          <w:szCs w:val="24"/>
          <w:lang w:val="en"/>
        </w:rPr>
        <w:t>produce gas or vapor intended to destroy pests, for example in buildings or soil.</w:t>
      </w:r>
    </w:p>
    <w:p w:rsidR="006E356F" w:rsidRPr="00A470FF" w:rsidRDefault="006E356F" w:rsidP="006E356F">
      <w:pPr>
        <w:numPr>
          <w:ilvl w:val="0"/>
          <w:numId w:val="3"/>
        </w:numPr>
        <w:spacing w:before="100" w:beforeAutospacing="1" w:after="100" w:afterAutospacing="1" w:line="240" w:lineRule="auto"/>
        <w:rPr>
          <w:rFonts w:ascii="Times New Roman" w:hAnsi="Times New Roman" w:cs="Times New Roman"/>
          <w:i/>
          <w:sz w:val="24"/>
          <w:szCs w:val="24"/>
          <w:lang w:val="en"/>
        </w:rPr>
      </w:pPr>
      <w:r w:rsidRPr="00A470FF">
        <w:rPr>
          <w:rStyle w:val="Strong"/>
          <w:rFonts w:ascii="Times New Roman" w:hAnsi="Times New Roman" w:cs="Times New Roman"/>
          <w:i/>
          <w:sz w:val="24"/>
          <w:szCs w:val="24"/>
          <w:lang w:val="en"/>
        </w:rPr>
        <w:t xml:space="preserve">Herbicides </w:t>
      </w:r>
      <w:r w:rsidRPr="00A470FF">
        <w:rPr>
          <w:rFonts w:ascii="Times New Roman" w:hAnsi="Times New Roman" w:cs="Times New Roman"/>
          <w:i/>
          <w:sz w:val="24"/>
          <w:szCs w:val="24"/>
          <w:lang w:val="en"/>
        </w:rPr>
        <w:t>kill weeds and other plants that grow where they are not wanted. </w:t>
      </w:r>
    </w:p>
    <w:p w:rsidR="006E356F" w:rsidRPr="00A470FF" w:rsidRDefault="006E356F" w:rsidP="006E356F">
      <w:pPr>
        <w:numPr>
          <w:ilvl w:val="0"/>
          <w:numId w:val="3"/>
        </w:numPr>
        <w:spacing w:before="100" w:beforeAutospacing="1" w:after="100" w:afterAutospacing="1" w:line="240" w:lineRule="auto"/>
        <w:rPr>
          <w:rFonts w:ascii="Times New Roman" w:hAnsi="Times New Roman" w:cs="Times New Roman"/>
          <w:i/>
          <w:sz w:val="24"/>
          <w:szCs w:val="24"/>
          <w:lang w:val="en"/>
        </w:rPr>
      </w:pPr>
      <w:r w:rsidRPr="00A470FF">
        <w:rPr>
          <w:rStyle w:val="Strong"/>
          <w:rFonts w:ascii="Times New Roman" w:hAnsi="Times New Roman" w:cs="Times New Roman"/>
          <w:i/>
          <w:sz w:val="24"/>
          <w:szCs w:val="24"/>
          <w:lang w:val="en"/>
        </w:rPr>
        <w:t>Insect growth regulators</w:t>
      </w:r>
      <w:r w:rsidRPr="00A470FF">
        <w:rPr>
          <w:rFonts w:ascii="Times New Roman" w:hAnsi="Times New Roman" w:cs="Times New Roman"/>
          <w:i/>
          <w:sz w:val="24"/>
          <w:szCs w:val="24"/>
          <w:lang w:val="en"/>
        </w:rPr>
        <w:t xml:space="preserve"> disrupt the molting, maturing from pupal stage to adult, or other life processes of insects. </w:t>
      </w:r>
    </w:p>
    <w:p w:rsidR="006E356F" w:rsidRPr="00A470FF" w:rsidRDefault="006E356F" w:rsidP="006E356F">
      <w:pPr>
        <w:numPr>
          <w:ilvl w:val="0"/>
          <w:numId w:val="3"/>
        </w:numPr>
        <w:spacing w:before="100" w:beforeAutospacing="1" w:after="100" w:afterAutospacing="1" w:line="240" w:lineRule="auto"/>
        <w:rPr>
          <w:rFonts w:ascii="Times New Roman" w:hAnsi="Times New Roman" w:cs="Times New Roman"/>
          <w:i/>
          <w:sz w:val="24"/>
          <w:szCs w:val="24"/>
          <w:lang w:val="en"/>
        </w:rPr>
      </w:pPr>
      <w:r w:rsidRPr="00A470FF">
        <w:rPr>
          <w:rStyle w:val="Strong"/>
          <w:rFonts w:ascii="Times New Roman" w:hAnsi="Times New Roman" w:cs="Times New Roman"/>
          <w:i/>
          <w:sz w:val="24"/>
          <w:szCs w:val="24"/>
          <w:lang w:val="en"/>
        </w:rPr>
        <w:t xml:space="preserve">Insecticides </w:t>
      </w:r>
      <w:r w:rsidRPr="00A470FF">
        <w:rPr>
          <w:rFonts w:ascii="Times New Roman" w:hAnsi="Times New Roman" w:cs="Times New Roman"/>
          <w:i/>
          <w:sz w:val="24"/>
          <w:szCs w:val="24"/>
          <w:lang w:val="en"/>
        </w:rPr>
        <w:t>kill insects and other arthropods.</w:t>
      </w:r>
    </w:p>
    <w:p w:rsidR="006E356F" w:rsidRPr="00A470FF" w:rsidRDefault="006E356F" w:rsidP="006E356F">
      <w:pPr>
        <w:numPr>
          <w:ilvl w:val="0"/>
          <w:numId w:val="3"/>
        </w:numPr>
        <w:spacing w:before="100" w:beforeAutospacing="1" w:after="100" w:afterAutospacing="1" w:line="240" w:lineRule="auto"/>
        <w:rPr>
          <w:rFonts w:ascii="Times New Roman" w:hAnsi="Times New Roman" w:cs="Times New Roman"/>
          <w:i/>
          <w:sz w:val="24"/>
          <w:szCs w:val="24"/>
          <w:lang w:val="en"/>
        </w:rPr>
      </w:pPr>
      <w:proofErr w:type="spellStart"/>
      <w:r w:rsidRPr="00A470FF">
        <w:rPr>
          <w:rStyle w:val="Strong"/>
          <w:rFonts w:ascii="Times New Roman" w:hAnsi="Times New Roman" w:cs="Times New Roman"/>
          <w:i/>
          <w:sz w:val="24"/>
          <w:szCs w:val="24"/>
          <w:lang w:val="en"/>
        </w:rPr>
        <w:t>Miticides</w:t>
      </w:r>
      <w:proofErr w:type="spellEnd"/>
      <w:r w:rsidRPr="00A470FF">
        <w:rPr>
          <w:rStyle w:val="Strong"/>
          <w:rFonts w:ascii="Times New Roman" w:hAnsi="Times New Roman" w:cs="Times New Roman"/>
          <w:i/>
          <w:sz w:val="24"/>
          <w:szCs w:val="24"/>
          <w:lang w:val="en"/>
        </w:rPr>
        <w:t xml:space="preserve"> </w:t>
      </w:r>
      <w:r w:rsidRPr="00A470FF">
        <w:rPr>
          <w:rFonts w:ascii="Times New Roman" w:hAnsi="Times New Roman" w:cs="Times New Roman"/>
          <w:i/>
          <w:sz w:val="24"/>
          <w:szCs w:val="24"/>
          <w:lang w:val="en"/>
        </w:rPr>
        <w:t xml:space="preserve">(also called </w:t>
      </w:r>
      <w:proofErr w:type="spellStart"/>
      <w:r w:rsidRPr="00A470FF">
        <w:rPr>
          <w:rFonts w:ascii="Times New Roman" w:hAnsi="Times New Roman" w:cs="Times New Roman"/>
          <w:i/>
          <w:sz w:val="24"/>
          <w:szCs w:val="24"/>
          <w:lang w:val="en"/>
        </w:rPr>
        <w:t>acaricides</w:t>
      </w:r>
      <w:proofErr w:type="spellEnd"/>
      <w:r w:rsidRPr="00A470FF">
        <w:rPr>
          <w:rFonts w:ascii="Times New Roman" w:hAnsi="Times New Roman" w:cs="Times New Roman"/>
          <w:i/>
          <w:sz w:val="24"/>
          <w:szCs w:val="24"/>
          <w:lang w:val="en"/>
        </w:rPr>
        <w:t>) kill mites that feed on plants and animals. </w:t>
      </w:r>
    </w:p>
    <w:p w:rsidR="006E356F" w:rsidRPr="00A470FF" w:rsidRDefault="006E356F" w:rsidP="006E356F">
      <w:pPr>
        <w:numPr>
          <w:ilvl w:val="0"/>
          <w:numId w:val="3"/>
        </w:numPr>
        <w:spacing w:before="100" w:beforeAutospacing="1" w:after="100" w:afterAutospacing="1" w:line="240" w:lineRule="auto"/>
        <w:rPr>
          <w:rFonts w:ascii="Times New Roman" w:hAnsi="Times New Roman" w:cs="Times New Roman"/>
          <w:i/>
          <w:sz w:val="24"/>
          <w:szCs w:val="24"/>
          <w:lang w:val="en"/>
        </w:rPr>
      </w:pPr>
      <w:r w:rsidRPr="00A470FF">
        <w:rPr>
          <w:rStyle w:val="Strong"/>
          <w:rFonts w:ascii="Times New Roman" w:hAnsi="Times New Roman" w:cs="Times New Roman"/>
          <w:i/>
          <w:sz w:val="24"/>
          <w:szCs w:val="24"/>
          <w:lang w:val="en"/>
        </w:rPr>
        <w:t>Microbial pesticides</w:t>
      </w:r>
      <w:r w:rsidRPr="00A470FF">
        <w:rPr>
          <w:rFonts w:ascii="Times New Roman" w:hAnsi="Times New Roman" w:cs="Times New Roman"/>
          <w:i/>
          <w:sz w:val="24"/>
          <w:szCs w:val="24"/>
          <w:lang w:val="en"/>
        </w:rPr>
        <w:t xml:space="preserve"> are microorganisms that kill, inhibit, or out-compete pests, including insects or other microorganism pests. </w:t>
      </w:r>
    </w:p>
    <w:p w:rsidR="006E356F" w:rsidRPr="00A470FF" w:rsidRDefault="006E356F" w:rsidP="006E356F">
      <w:pPr>
        <w:numPr>
          <w:ilvl w:val="0"/>
          <w:numId w:val="3"/>
        </w:numPr>
        <w:spacing w:before="100" w:beforeAutospacing="1" w:after="100" w:afterAutospacing="1" w:line="240" w:lineRule="auto"/>
        <w:rPr>
          <w:rFonts w:ascii="Times New Roman" w:hAnsi="Times New Roman" w:cs="Times New Roman"/>
          <w:i/>
          <w:sz w:val="24"/>
          <w:szCs w:val="24"/>
          <w:lang w:val="en"/>
        </w:rPr>
      </w:pPr>
      <w:proofErr w:type="spellStart"/>
      <w:r w:rsidRPr="00A470FF">
        <w:rPr>
          <w:rStyle w:val="Strong"/>
          <w:rFonts w:ascii="Times New Roman" w:hAnsi="Times New Roman" w:cs="Times New Roman"/>
          <w:i/>
          <w:sz w:val="24"/>
          <w:szCs w:val="24"/>
          <w:lang w:val="en"/>
        </w:rPr>
        <w:t>Molluscicides</w:t>
      </w:r>
      <w:proofErr w:type="spellEnd"/>
      <w:r w:rsidRPr="00A470FF">
        <w:rPr>
          <w:rStyle w:val="Strong"/>
          <w:rFonts w:ascii="Times New Roman" w:hAnsi="Times New Roman" w:cs="Times New Roman"/>
          <w:i/>
          <w:sz w:val="24"/>
          <w:szCs w:val="24"/>
          <w:lang w:val="en"/>
        </w:rPr>
        <w:t xml:space="preserve"> </w:t>
      </w:r>
      <w:r w:rsidRPr="00A470FF">
        <w:rPr>
          <w:rFonts w:ascii="Times New Roman" w:hAnsi="Times New Roman" w:cs="Times New Roman"/>
          <w:i/>
          <w:sz w:val="24"/>
          <w:szCs w:val="24"/>
          <w:lang w:val="en"/>
        </w:rPr>
        <w:t>kill snails and slugs. </w:t>
      </w:r>
    </w:p>
    <w:p w:rsidR="006E356F" w:rsidRPr="00A470FF" w:rsidRDefault="006E356F" w:rsidP="006E356F">
      <w:pPr>
        <w:numPr>
          <w:ilvl w:val="0"/>
          <w:numId w:val="3"/>
        </w:numPr>
        <w:spacing w:before="100" w:beforeAutospacing="1" w:after="100" w:afterAutospacing="1" w:line="240" w:lineRule="auto"/>
        <w:rPr>
          <w:rFonts w:ascii="Times New Roman" w:hAnsi="Times New Roman" w:cs="Times New Roman"/>
          <w:i/>
          <w:sz w:val="24"/>
          <w:szCs w:val="24"/>
          <w:lang w:val="en"/>
        </w:rPr>
      </w:pPr>
      <w:proofErr w:type="spellStart"/>
      <w:r w:rsidRPr="00A470FF">
        <w:rPr>
          <w:rStyle w:val="Strong"/>
          <w:rFonts w:ascii="Times New Roman" w:hAnsi="Times New Roman" w:cs="Times New Roman"/>
          <w:i/>
          <w:sz w:val="24"/>
          <w:szCs w:val="24"/>
          <w:lang w:val="en"/>
        </w:rPr>
        <w:t>Nematicides</w:t>
      </w:r>
      <w:proofErr w:type="spellEnd"/>
      <w:r w:rsidRPr="00A470FF">
        <w:rPr>
          <w:rStyle w:val="Strong"/>
          <w:rFonts w:ascii="Times New Roman" w:hAnsi="Times New Roman" w:cs="Times New Roman"/>
          <w:i/>
          <w:sz w:val="24"/>
          <w:szCs w:val="24"/>
          <w:lang w:val="en"/>
        </w:rPr>
        <w:t xml:space="preserve"> </w:t>
      </w:r>
      <w:r w:rsidRPr="00A470FF">
        <w:rPr>
          <w:rFonts w:ascii="Times New Roman" w:hAnsi="Times New Roman" w:cs="Times New Roman"/>
          <w:i/>
          <w:sz w:val="24"/>
          <w:szCs w:val="24"/>
          <w:lang w:val="en"/>
        </w:rPr>
        <w:t>kill nematodes (microscopic, worm-like organisms that feed on plant roots). </w:t>
      </w:r>
    </w:p>
    <w:p w:rsidR="006E356F" w:rsidRPr="00A470FF" w:rsidRDefault="006E356F" w:rsidP="006E356F">
      <w:pPr>
        <w:numPr>
          <w:ilvl w:val="0"/>
          <w:numId w:val="3"/>
        </w:numPr>
        <w:spacing w:before="100" w:beforeAutospacing="1" w:after="100" w:afterAutospacing="1" w:line="240" w:lineRule="auto"/>
        <w:rPr>
          <w:rFonts w:ascii="Times New Roman" w:hAnsi="Times New Roman" w:cs="Times New Roman"/>
          <w:i/>
          <w:sz w:val="24"/>
          <w:szCs w:val="24"/>
          <w:lang w:val="en"/>
        </w:rPr>
      </w:pPr>
      <w:proofErr w:type="spellStart"/>
      <w:r w:rsidRPr="00A470FF">
        <w:rPr>
          <w:rStyle w:val="Strong"/>
          <w:rFonts w:ascii="Times New Roman" w:hAnsi="Times New Roman" w:cs="Times New Roman"/>
          <w:i/>
          <w:sz w:val="24"/>
          <w:szCs w:val="24"/>
          <w:lang w:val="en"/>
        </w:rPr>
        <w:t>Ovicides</w:t>
      </w:r>
      <w:proofErr w:type="spellEnd"/>
      <w:r w:rsidRPr="00A470FF">
        <w:rPr>
          <w:rStyle w:val="Strong"/>
          <w:rFonts w:ascii="Times New Roman" w:hAnsi="Times New Roman" w:cs="Times New Roman"/>
          <w:i/>
          <w:sz w:val="24"/>
          <w:szCs w:val="24"/>
          <w:lang w:val="en"/>
        </w:rPr>
        <w:t xml:space="preserve"> </w:t>
      </w:r>
      <w:r w:rsidRPr="00A470FF">
        <w:rPr>
          <w:rFonts w:ascii="Times New Roman" w:hAnsi="Times New Roman" w:cs="Times New Roman"/>
          <w:i/>
          <w:sz w:val="24"/>
          <w:szCs w:val="24"/>
          <w:lang w:val="en"/>
        </w:rPr>
        <w:t>kill eggs of insects and mites. </w:t>
      </w:r>
    </w:p>
    <w:p w:rsidR="006E356F" w:rsidRPr="00A470FF" w:rsidRDefault="006E356F" w:rsidP="006E356F">
      <w:pPr>
        <w:numPr>
          <w:ilvl w:val="0"/>
          <w:numId w:val="3"/>
        </w:numPr>
        <w:spacing w:before="100" w:beforeAutospacing="1" w:after="100" w:afterAutospacing="1" w:line="240" w:lineRule="auto"/>
        <w:rPr>
          <w:rFonts w:ascii="Times New Roman" w:hAnsi="Times New Roman" w:cs="Times New Roman"/>
          <w:i/>
          <w:sz w:val="24"/>
          <w:szCs w:val="24"/>
          <w:lang w:val="en"/>
        </w:rPr>
      </w:pPr>
      <w:r w:rsidRPr="00A470FF">
        <w:rPr>
          <w:rStyle w:val="Strong"/>
          <w:rFonts w:ascii="Times New Roman" w:hAnsi="Times New Roman" w:cs="Times New Roman"/>
          <w:i/>
          <w:sz w:val="24"/>
          <w:szCs w:val="24"/>
          <w:lang w:val="en"/>
        </w:rPr>
        <w:t xml:space="preserve">Pheromones </w:t>
      </w:r>
      <w:r w:rsidRPr="00A470FF">
        <w:rPr>
          <w:rFonts w:ascii="Times New Roman" w:hAnsi="Times New Roman" w:cs="Times New Roman"/>
          <w:i/>
          <w:sz w:val="24"/>
          <w:szCs w:val="24"/>
          <w:lang w:val="en"/>
        </w:rPr>
        <w:t>disrupt the mating behavior of insects. </w:t>
      </w:r>
    </w:p>
    <w:p w:rsidR="006E356F" w:rsidRPr="00A470FF" w:rsidRDefault="006E356F" w:rsidP="006E356F">
      <w:pPr>
        <w:numPr>
          <w:ilvl w:val="0"/>
          <w:numId w:val="3"/>
        </w:numPr>
        <w:spacing w:before="100" w:beforeAutospacing="1" w:after="100" w:afterAutospacing="1" w:line="240" w:lineRule="auto"/>
        <w:rPr>
          <w:rFonts w:ascii="Times New Roman" w:hAnsi="Times New Roman" w:cs="Times New Roman"/>
          <w:i/>
          <w:sz w:val="24"/>
          <w:szCs w:val="24"/>
          <w:lang w:val="en"/>
        </w:rPr>
      </w:pPr>
      <w:r w:rsidRPr="00A470FF">
        <w:rPr>
          <w:rStyle w:val="Strong"/>
          <w:rFonts w:ascii="Times New Roman" w:hAnsi="Times New Roman" w:cs="Times New Roman"/>
          <w:i/>
          <w:sz w:val="24"/>
          <w:szCs w:val="24"/>
          <w:lang w:val="en"/>
        </w:rPr>
        <w:t>Plant growth regulators</w:t>
      </w:r>
      <w:r w:rsidRPr="00A470FF">
        <w:rPr>
          <w:rFonts w:ascii="Times New Roman" w:hAnsi="Times New Roman" w:cs="Times New Roman"/>
          <w:i/>
          <w:sz w:val="24"/>
          <w:szCs w:val="24"/>
          <w:lang w:val="en"/>
        </w:rPr>
        <w:t xml:space="preserve"> alter the expected growth, flowering, or reproduction rate of plants (does not include fertilizers).</w:t>
      </w:r>
    </w:p>
    <w:p w:rsidR="006E356F" w:rsidRPr="00A470FF" w:rsidRDefault="006E356F" w:rsidP="006E356F">
      <w:pPr>
        <w:numPr>
          <w:ilvl w:val="0"/>
          <w:numId w:val="3"/>
        </w:numPr>
        <w:spacing w:before="100" w:beforeAutospacing="1" w:after="100" w:afterAutospacing="1" w:line="240" w:lineRule="auto"/>
        <w:rPr>
          <w:rFonts w:ascii="Times New Roman" w:hAnsi="Times New Roman" w:cs="Times New Roman"/>
          <w:i/>
          <w:sz w:val="24"/>
          <w:szCs w:val="24"/>
          <w:lang w:val="en"/>
        </w:rPr>
      </w:pPr>
      <w:r w:rsidRPr="00A470FF">
        <w:rPr>
          <w:rStyle w:val="Strong"/>
          <w:rFonts w:ascii="Times New Roman" w:hAnsi="Times New Roman" w:cs="Times New Roman"/>
          <w:i/>
          <w:sz w:val="24"/>
          <w:szCs w:val="24"/>
          <w:lang w:val="en"/>
        </w:rPr>
        <w:t>Plant Incorporated Protectants</w:t>
      </w:r>
      <w:r w:rsidRPr="00A470FF">
        <w:rPr>
          <w:rFonts w:ascii="Times New Roman" w:hAnsi="Times New Roman" w:cs="Times New Roman"/>
          <w:i/>
          <w:sz w:val="24"/>
          <w:szCs w:val="24"/>
          <w:lang w:val="en"/>
        </w:rPr>
        <w:t xml:space="preserve"> are substances that plants produce from genetic material that has been added to the plant. </w:t>
      </w:r>
    </w:p>
    <w:p w:rsidR="006E356F" w:rsidRPr="00A470FF" w:rsidRDefault="00F96777" w:rsidP="006E356F">
      <w:pPr>
        <w:numPr>
          <w:ilvl w:val="0"/>
          <w:numId w:val="3"/>
        </w:numPr>
        <w:spacing w:before="100" w:beforeAutospacing="1" w:after="100" w:afterAutospacing="1" w:line="240" w:lineRule="auto"/>
        <w:rPr>
          <w:rFonts w:ascii="Times New Roman" w:hAnsi="Times New Roman" w:cs="Times New Roman"/>
          <w:i/>
          <w:sz w:val="24"/>
          <w:szCs w:val="24"/>
          <w:lang w:val="en"/>
        </w:rPr>
      </w:pPr>
      <w:hyperlink r:id="rId9" w:history="1">
        <w:r w:rsidR="006E356F" w:rsidRPr="00A470FF">
          <w:rPr>
            <w:rStyle w:val="Strong"/>
            <w:rFonts w:ascii="Times New Roman" w:hAnsi="Times New Roman" w:cs="Times New Roman"/>
            <w:i/>
            <w:color w:val="0071BC"/>
            <w:sz w:val="24"/>
            <w:szCs w:val="24"/>
            <w:u w:val="single"/>
            <w:lang w:val="en"/>
          </w:rPr>
          <w:t xml:space="preserve">Repellents </w:t>
        </w:r>
      </w:hyperlink>
      <w:r w:rsidR="006E356F" w:rsidRPr="00A470FF">
        <w:rPr>
          <w:rFonts w:ascii="Times New Roman" w:hAnsi="Times New Roman" w:cs="Times New Roman"/>
          <w:i/>
          <w:sz w:val="24"/>
          <w:szCs w:val="24"/>
          <w:lang w:val="en"/>
        </w:rPr>
        <w:t>repel pests, including insects (such as mosquitoes) and birds. </w:t>
      </w:r>
    </w:p>
    <w:p w:rsidR="006E356F" w:rsidRPr="00A470FF" w:rsidRDefault="00F96777" w:rsidP="007E0A6F">
      <w:pPr>
        <w:numPr>
          <w:ilvl w:val="0"/>
          <w:numId w:val="3"/>
        </w:numPr>
        <w:spacing w:before="100" w:beforeAutospacing="1" w:after="100" w:afterAutospacing="1" w:line="240" w:lineRule="auto"/>
        <w:rPr>
          <w:rFonts w:ascii="Times New Roman" w:hAnsi="Times New Roman" w:cs="Times New Roman"/>
          <w:i/>
          <w:sz w:val="24"/>
          <w:szCs w:val="24"/>
          <w:lang w:val="en"/>
        </w:rPr>
      </w:pPr>
      <w:hyperlink r:id="rId10" w:history="1">
        <w:r w:rsidR="006E356F" w:rsidRPr="00A470FF">
          <w:rPr>
            <w:rStyle w:val="Strong"/>
            <w:rFonts w:ascii="Times New Roman" w:hAnsi="Times New Roman" w:cs="Times New Roman"/>
            <w:i/>
            <w:color w:val="0071BC"/>
            <w:sz w:val="24"/>
            <w:szCs w:val="24"/>
            <w:u w:val="single"/>
            <w:lang w:val="en"/>
          </w:rPr>
          <w:t>Rodenticides </w:t>
        </w:r>
      </w:hyperlink>
      <w:r w:rsidR="006E356F" w:rsidRPr="00A470FF">
        <w:rPr>
          <w:rFonts w:ascii="Times New Roman" w:hAnsi="Times New Roman" w:cs="Times New Roman"/>
          <w:i/>
          <w:sz w:val="24"/>
          <w:szCs w:val="24"/>
          <w:lang w:val="en"/>
        </w:rPr>
        <w:t>control mice and other rodents.</w:t>
      </w:r>
      <w:r w:rsidR="002920B2" w:rsidRPr="00A470FF">
        <w:rPr>
          <w:rFonts w:ascii="Times New Roman" w:hAnsi="Times New Roman" w:cs="Times New Roman"/>
          <w:i/>
          <w:sz w:val="24"/>
          <w:szCs w:val="24"/>
          <w:lang w:val="en"/>
        </w:rPr>
        <w:t xml:space="preserve"> </w:t>
      </w:r>
      <w:r w:rsidR="006E356F" w:rsidRPr="00A470FF">
        <w:rPr>
          <w:rFonts w:ascii="Times New Roman" w:hAnsi="Times New Roman" w:cs="Times New Roman"/>
          <w:i/>
          <w:sz w:val="24"/>
          <w:szCs w:val="24"/>
          <w:lang w:val="en"/>
        </w:rPr>
        <w:t> </w:t>
      </w:r>
    </w:p>
    <w:p w:rsidR="009D5B49" w:rsidRPr="00A470FF" w:rsidRDefault="009D5B49" w:rsidP="002920B2">
      <w:pPr>
        <w:pStyle w:val="NoSpacing"/>
        <w:rPr>
          <w:rFonts w:ascii="Times New Roman" w:hAnsi="Times New Roman" w:cs="Times New Roman"/>
          <w:i/>
          <w:sz w:val="24"/>
          <w:szCs w:val="24"/>
        </w:rPr>
      </w:pPr>
      <w:r w:rsidRPr="00A470FF">
        <w:rPr>
          <w:rFonts w:ascii="Times New Roman" w:hAnsi="Times New Roman" w:cs="Times New Roman"/>
          <w:i/>
          <w:sz w:val="24"/>
          <w:szCs w:val="24"/>
        </w:rPr>
        <w:t xml:space="preserve">From </w:t>
      </w:r>
      <w:hyperlink r:id="rId11" w:history="1">
        <w:r w:rsidRPr="00A470FF">
          <w:rPr>
            <w:rStyle w:val="Hyperlink"/>
            <w:rFonts w:ascii="Times New Roman" w:hAnsi="Times New Roman" w:cs="Times New Roman"/>
            <w:i/>
            <w:sz w:val="24"/>
            <w:szCs w:val="24"/>
          </w:rPr>
          <w:t>https://www.epa.gov/ingredients-used-pesticide-products/types-pesticide-ingredients</w:t>
        </w:r>
      </w:hyperlink>
    </w:p>
    <w:p w:rsidR="009D5B49" w:rsidRPr="00A470FF" w:rsidRDefault="009D5B49" w:rsidP="009D5B49">
      <w:pPr>
        <w:spacing w:before="100" w:beforeAutospacing="1" w:after="100" w:afterAutospacing="1" w:line="240" w:lineRule="auto"/>
        <w:rPr>
          <w:rFonts w:ascii="Times New Roman" w:hAnsi="Times New Roman" w:cs="Times New Roman"/>
          <w:i/>
          <w:sz w:val="24"/>
          <w:szCs w:val="24"/>
          <w:lang w:val="en"/>
        </w:rPr>
      </w:pPr>
    </w:p>
    <w:p w:rsidR="00F96777" w:rsidRPr="00F96777" w:rsidRDefault="00F96777" w:rsidP="00F96777">
      <w:r>
        <w:rPr>
          <w:rFonts w:ascii="Times New Roman" w:hAnsi="Times New Roman" w:cs="Times New Roman"/>
          <w:sz w:val="24"/>
          <w:szCs w:val="24"/>
        </w:rPr>
        <w:t xml:space="preserve">Source:  </w:t>
      </w:r>
      <w:hyperlink r:id="rId12" w:history="1">
        <w:r w:rsidRPr="00F96777">
          <w:rPr>
            <w:color w:val="0000FF"/>
            <w:u w:val="single"/>
          </w:rPr>
          <w:t>https://sites.google.com/view/nst-psep/home</w:t>
        </w:r>
      </w:hyperlink>
      <w:r>
        <w:t xml:space="preserve">, </w:t>
      </w:r>
      <w:r w:rsidRPr="00F96777">
        <w:t>National Stakeholder Team for Pesticide Safety Education Program (PSEP) Funding</w:t>
      </w:r>
      <w:bookmarkStart w:id="0" w:name="_GoBack"/>
      <w:bookmarkEnd w:id="0"/>
    </w:p>
    <w:p w:rsidR="006E356F" w:rsidRPr="00F96777" w:rsidRDefault="006E356F">
      <w:pPr>
        <w:rPr>
          <w:rFonts w:ascii="Times New Roman" w:hAnsi="Times New Roman" w:cs="Times New Roman"/>
          <w:sz w:val="24"/>
          <w:szCs w:val="24"/>
        </w:rPr>
      </w:pPr>
    </w:p>
    <w:p w:rsidR="006E356F" w:rsidRPr="00A470FF" w:rsidRDefault="006E356F">
      <w:pPr>
        <w:rPr>
          <w:rFonts w:ascii="Times New Roman" w:hAnsi="Times New Roman" w:cs="Times New Roman"/>
          <w:i/>
          <w:sz w:val="24"/>
          <w:szCs w:val="24"/>
        </w:rPr>
      </w:pPr>
    </w:p>
    <w:sectPr w:rsidR="006E356F" w:rsidRPr="00A470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7308D"/>
    <w:multiLevelType w:val="multilevel"/>
    <w:tmpl w:val="96CC8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3B4109"/>
    <w:multiLevelType w:val="hybridMultilevel"/>
    <w:tmpl w:val="5DCA6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19570C"/>
    <w:multiLevelType w:val="hybridMultilevel"/>
    <w:tmpl w:val="9D848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584B1F"/>
    <w:multiLevelType w:val="multilevel"/>
    <w:tmpl w:val="76783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72710D"/>
    <w:multiLevelType w:val="hybridMultilevel"/>
    <w:tmpl w:val="289A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C931A0"/>
    <w:multiLevelType w:val="multilevel"/>
    <w:tmpl w:val="12467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E02"/>
    <w:rsid w:val="000B7C42"/>
    <w:rsid w:val="000E7A87"/>
    <w:rsid w:val="002920B2"/>
    <w:rsid w:val="002B3353"/>
    <w:rsid w:val="00444389"/>
    <w:rsid w:val="00466226"/>
    <w:rsid w:val="0060070B"/>
    <w:rsid w:val="006E356F"/>
    <w:rsid w:val="007C67E3"/>
    <w:rsid w:val="007D3E02"/>
    <w:rsid w:val="007E0A6F"/>
    <w:rsid w:val="009D5B49"/>
    <w:rsid w:val="00A470FF"/>
    <w:rsid w:val="00A52E84"/>
    <w:rsid w:val="00AA1DBA"/>
    <w:rsid w:val="00D23A5F"/>
    <w:rsid w:val="00E50517"/>
    <w:rsid w:val="00F3701C"/>
    <w:rsid w:val="00F96777"/>
    <w:rsid w:val="00FF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CDCB81-1276-48EA-8129-5D4274060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967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356F"/>
    <w:rPr>
      <w:color w:val="0563C1" w:themeColor="hyperlink"/>
      <w:u w:val="single"/>
    </w:rPr>
  </w:style>
  <w:style w:type="character" w:styleId="Strong">
    <w:name w:val="Strong"/>
    <w:basedOn w:val="DefaultParagraphFont"/>
    <w:uiPriority w:val="22"/>
    <w:qFormat/>
    <w:rsid w:val="006E356F"/>
    <w:rPr>
      <w:b/>
      <w:bCs/>
    </w:rPr>
  </w:style>
  <w:style w:type="paragraph" w:styleId="NoSpacing">
    <w:name w:val="No Spacing"/>
    <w:uiPriority w:val="1"/>
    <w:qFormat/>
    <w:rsid w:val="006E356F"/>
    <w:pPr>
      <w:spacing w:after="0" w:line="240" w:lineRule="auto"/>
    </w:pPr>
  </w:style>
  <w:style w:type="paragraph" w:styleId="ListParagraph">
    <w:name w:val="List Paragraph"/>
    <w:basedOn w:val="Normal"/>
    <w:uiPriority w:val="34"/>
    <w:qFormat/>
    <w:rsid w:val="009D5B49"/>
    <w:pPr>
      <w:ind w:left="720"/>
      <w:contextualSpacing/>
    </w:pPr>
  </w:style>
  <w:style w:type="character" w:styleId="FollowedHyperlink">
    <w:name w:val="FollowedHyperlink"/>
    <w:basedOn w:val="DefaultParagraphFont"/>
    <w:uiPriority w:val="99"/>
    <w:semiHidden/>
    <w:unhideWhenUsed/>
    <w:rsid w:val="009D5B49"/>
    <w:rPr>
      <w:color w:val="954F72" w:themeColor="followedHyperlink"/>
      <w:u w:val="single"/>
    </w:rPr>
  </w:style>
  <w:style w:type="character" w:customStyle="1" w:styleId="Heading2Char">
    <w:name w:val="Heading 2 Char"/>
    <w:basedOn w:val="DefaultParagraphFont"/>
    <w:link w:val="Heading2"/>
    <w:uiPriority w:val="9"/>
    <w:semiHidden/>
    <w:rsid w:val="00F9677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412867">
      <w:bodyDiv w:val="1"/>
      <w:marLeft w:val="0"/>
      <w:marRight w:val="0"/>
      <w:marTop w:val="0"/>
      <w:marBottom w:val="0"/>
      <w:divBdr>
        <w:top w:val="none" w:sz="0" w:space="0" w:color="auto"/>
        <w:left w:val="none" w:sz="0" w:space="0" w:color="auto"/>
        <w:bottom w:val="none" w:sz="0" w:space="0" w:color="auto"/>
        <w:right w:val="none" w:sz="0" w:space="0" w:color="auto"/>
      </w:divBdr>
    </w:div>
    <w:div w:id="1354847099">
      <w:bodyDiv w:val="1"/>
      <w:marLeft w:val="0"/>
      <w:marRight w:val="0"/>
      <w:marTop w:val="0"/>
      <w:marBottom w:val="0"/>
      <w:divBdr>
        <w:top w:val="none" w:sz="0" w:space="0" w:color="auto"/>
        <w:left w:val="none" w:sz="0" w:space="0" w:color="auto"/>
        <w:bottom w:val="none" w:sz="0" w:space="0" w:color="auto"/>
        <w:right w:val="none" w:sz="0" w:space="0" w:color="auto"/>
      </w:divBdr>
    </w:div>
    <w:div w:id="2070609935">
      <w:bodyDiv w:val="1"/>
      <w:marLeft w:val="0"/>
      <w:marRight w:val="0"/>
      <w:marTop w:val="0"/>
      <w:marBottom w:val="0"/>
      <w:divBdr>
        <w:top w:val="none" w:sz="0" w:space="0" w:color="auto"/>
        <w:left w:val="none" w:sz="0" w:space="0" w:color="auto"/>
        <w:bottom w:val="none" w:sz="0" w:space="0" w:color="auto"/>
        <w:right w:val="none" w:sz="0" w:space="0" w:color="auto"/>
      </w:divBdr>
      <w:divsChild>
        <w:div w:id="1331174001">
          <w:marLeft w:val="0"/>
          <w:marRight w:val="0"/>
          <w:marTop w:val="0"/>
          <w:marBottom w:val="0"/>
          <w:divBdr>
            <w:top w:val="none" w:sz="0" w:space="0" w:color="auto"/>
            <w:left w:val="none" w:sz="0" w:space="0" w:color="auto"/>
            <w:bottom w:val="none" w:sz="0" w:space="0" w:color="auto"/>
            <w:right w:val="none" w:sz="0" w:space="0" w:color="auto"/>
          </w:divBdr>
          <w:divsChild>
            <w:div w:id="493494056">
              <w:marLeft w:val="0"/>
              <w:marRight w:val="0"/>
              <w:marTop w:val="0"/>
              <w:marBottom w:val="0"/>
              <w:divBdr>
                <w:top w:val="none" w:sz="0" w:space="0" w:color="auto"/>
                <w:left w:val="none" w:sz="0" w:space="0" w:color="auto"/>
                <w:bottom w:val="none" w:sz="0" w:space="0" w:color="auto"/>
                <w:right w:val="none" w:sz="0" w:space="0" w:color="auto"/>
              </w:divBdr>
              <w:divsChild>
                <w:div w:id="942684008">
                  <w:marLeft w:val="0"/>
                  <w:marRight w:val="0"/>
                  <w:marTop w:val="0"/>
                  <w:marBottom w:val="0"/>
                  <w:divBdr>
                    <w:top w:val="none" w:sz="0" w:space="0" w:color="auto"/>
                    <w:left w:val="none" w:sz="0" w:space="0" w:color="auto"/>
                    <w:bottom w:val="none" w:sz="0" w:space="0" w:color="auto"/>
                    <w:right w:val="none" w:sz="0" w:space="0" w:color="auto"/>
                  </w:divBdr>
                  <w:divsChild>
                    <w:div w:id="1322932328">
                      <w:marLeft w:val="0"/>
                      <w:marRight w:val="0"/>
                      <w:marTop w:val="0"/>
                      <w:marBottom w:val="0"/>
                      <w:divBdr>
                        <w:top w:val="none" w:sz="0" w:space="0" w:color="auto"/>
                        <w:left w:val="none" w:sz="0" w:space="0" w:color="auto"/>
                        <w:bottom w:val="none" w:sz="0" w:space="0" w:color="auto"/>
                        <w:right w:val="none" w:sz="0" w:space="0" w:color="auto"/>
                      </w:divBdr>
                      <w:divsChild>
                        <w:div w:id="925383249">
                          <w:marLeft w:val="0"/>
                          <w:marRight w:val="0"/>
                          <w:marTop w:val="0"/>
                          <w:marBottom w:val="0"/>
                          <w:divBdr>
                            <w:top w:val="none" w:sz="0" w:space="0" w:color="auto"/>
                            <w:left w:val="none" w:sz="0" w:space="0" w:color="auto"/>
                            <w:bottom w:val="none" w:sz="0" w:space="0" w:color="auto"/>
                            <w:right w:val="none" w:sz="0" w:space="0" w:color="auto"/>
                          </w:divBdr>
                        </w:div>
                        <w:div w:id="1161777615">
                          <w:marLeft w:val="0"/>
                          <w:marRight w:val="0"/>
                          <w:marTop w:val="0"/>
                          <w:marBottom w:val="0"/>
                          <w:divBdr>
                            <w:top w:val="none" w:sz="0" w:space="0" w:color="auto"/>
                            <w:left w:val="none" w:sz="0" w:space="0" w:color="auto"/>
                            <w:bottom w:val="none" w:sz="0" w:space="0" w:color="auto"/>
                            <w:right w:val="none" w:sz="0" w:space="0" w:color="auto"/>
                          </w:divBdr>
                        </w:div>
                        <w:div w:id="203445152">
                          <w:marLeft w:val="0"/>
                          <w:marRight w:val="0"/>
                          <w:marTop w:val="0"/>
                          <w:marBottom w:val="0"/>
                          <w:divBdr>
                            <w:top w:val="none" w:sz="0" w:space="0" w:color="auto"/>
                            <w:left w:val="none" w:sz="0" w:space="0" w:color="auto"/>
                            <w:bottom w:val="none" w:sz="0" w:space="0" w:color="auto"/>
                            <w:right w:val="none" w:sz="0" w:space="0" w:color="auto"/>
                          </w:divBdr>
                        </w:div>
                        <w:div w:id="1607495951">
                          <w:marLeft w:val="0"/>
                          <w:marRight w:val="0"/>
                          <w:marTop w:val="0"/>
                          <w:marBottom w:val="0"/>
                          <w:divBdr>
                            <w:top w:val="none" w:sz="0" w:space="0" w:color="auto"/>
                            <w:left w:val="none" w:sz="0" w:space="0" w:color="auto"/>
                            <w:bottom w:val="none" w:sz="0" w:space="0" w:color="auto"/>
                            <w:right w:val="none" w:sz="0" w:space="0" w:color="auto"/>
                          </w:divBdr>
                        </w:div>
                        <w:div w:id="860167282">
                          <w:marLeft w:val="0"/>
                          <w:marRight w:val="0"/>
                          <w:marTop w:val="0"/>
                          <w:marBottom w:val="0"/>
                          <w:divBdr>
                            <w:top w:val="none" w:sz="0" w:space="0" w:color="auto"/>
                            <w:left w:val="none" w:sz="0" w:space="0" w:color="auto"/>
                            <w:bottom w:val="none" w:sz="0" w:space="0" w:color="auto"/>
                            <w:right w:val="none" w:sz="0" w:space="0" w:color="auto"/>
                          </w:divBdr>
                        </w:div>
                        <w:div w:id="16437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soil-fumiga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pa.gov/pesticide-registration/biopesticide-registration" TargetMode="External"/><Relationship Id="rId12" Type="http://schemas.openxmlformats.org/officeDocument/2006/relationships/hyperlink" Target="https://sites.google.com/view/nst-psep/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pa.gov/pesticide-registration/antimicrobial-pesticide-registration" TargetMode="External"/><Relationship Id="rId11" Type="http://schemas.openxmlformats.org/officeDocument/2006/relationships/hyperlink" Target="https://www.epa.gov/ingredients-used-pesticide-products/types-pesticide-ingredients" TargetMode="External"/><Relationship Id="rId5" Type="http://schemas.openxmlformats.org/officeDocument/2006/relationships/hyperlink" Target="https://www.epa.gov/minimum-risk-pesticides/what-pesticide" TargetMode="External"/><Relationship Id="rId10" Type="http://schemas.openxmlformats.org/officeDocument/2006/relationships/hyperlink" Target="https://www.epa.gov/rodenticides" TargetMode="External"/><Relationship Id="rId4" Type="http://schemas.openxmlformats.org/officeDocument/2006/relationships/webSettings" Target="webSettings.xml"/><Relationship Id="rId9" Type="http://schemas.openxmlformats.org/officeDocument/2006/relationships/hyperlink" Target="https://www.epa.gov/insect-repell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Syngenta</Company>
  <LinksUpToDate>false</LinksUpToDate>
  <CharactersWithSpaces>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Somody Carol USGR</dc:creator>
  <cp:keywords/>
  <dc:description/>
  <cp:lastModifiedBy>Jack Peterson</cp:lastModifiedBy>
  <cp:revision>3</cp:revision>
  <dcterms:created xsi:type="dcterms:W3CDTF">2020-01-10T16:54:00Z</dcterms:created>
  <dcterms:modified xsi:type="dcterms:W3CDTF">2020-01-10T16:59:00Z</dcterms:modified>
</cp:coreProperties>
</file>